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DEE" w:rsidRPr="00856DEE" w:rsidRDefault="00856DEE" w:rsidP="00856D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DEE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856DEE" w:rsidRPr="00856DEE" w:rsidRDefault="00856DEE" w:rsidP="00856D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DEE">
        <w:rPr>
          <w:rFonts w:ascii="Times New Roman" w:hAnsi="Times New Roman" w:cs="Times New Roman"/>
          <w:sz w:val="28"/>
          <w:szCs w:val="28"/>
        </w:rPr>
        <w:t>«Начальная общеобразовательная школа № 13 имени</w:t>
      </w:r>
    </w:p>
    <w:p w:rsidR="00856DEE" w:rsidRPr="00856DEE" w:rsidRDefault="00856DEE" w:rsidP="00856D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DEE">
        <w:rPr>
          <w:rFonts w:ascii="Times New Roman" w:hAnsi="Times New Roman" w:cs="Times New Roman"/>
          <w:sz w:val="28"/>
          <w:szCs w:val="28"/>
        </w:rPr>
        <w:t>Героя Советского Союза В.В. Комиссарова» п. Бобровский</w:t>
      </w:r>
    </w:p>
    <w:p w:rsidR="004712A3" w:rsidRPr="009C2450" w:rsidRDefault="004712A3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2A3" w:rsidRPr="009C2450" w:rsidRDefault="004712A3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2A3" w:rsidRPr="009C2450" w:rsidRDefault="004712A3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2A3" w:rsidRPr="009C2450" w:rsidRDefault="004712A3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12A3" w:rsidRPr="009C2450" w:rsidRDefault="004712A3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Pr="009C2450" w:rsidRDefault="009C2450" w:rsidP="009C24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2450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B10F91" w:rsidRPr="009C2450" w:rsidRDefault="009C2450" w:rsidP="00DA67A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6DEE">
        <w:rPr>
          <w:rFonts w:ascii="Times New Roman" w:hAnsi="Times New Roman" w:cs="Times New Roman"/>
          <w:sz w:val="28"/>
          <w:szCs w:val="28"/>
        </w:rPr>
        <w:t>На тему</w:t>
      </w:r>
      <w:r w:rsidRPr="009C245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A67A5">
        <w:rPr>
          <w:rFonts w:ascii="Times New Roman" w:hAnsi="Times New Roman" w:cs="Times New Roman"/>
          <w:b/>
          <w:sz w:val="32"/>
          <w:szCs w:val="32"/>
        </w:rPr>
        <w:t>«</w:t>
      </w:r>
      <w:r w:rsidR="00DA67A5" w:rsidRPr="00DA67A5">
        <w:rPr>
          <w:rFonts w:ascii="Times New Roman" w:hAnsi="Times New Roman" w:cs="Times New Roman"/>
          <w:b/>
          <w:sz w:val="32"/>
          <w:szCs w:val="32"/>
        </w:rPr>
        <w:t>Развитие универсальных учебных действий через систему</w:t>
      </w:r>
      <w:r w:rsidR="00642A2D">
        <w:rPr>
          <w:rFonts w:ascii="Times New Roman" w:hAnsi="Times New Roman" w:cs="Times New Roman"/>
          <w:b/>
          <w:sz w:val="32"/>
          <w:szCs w:val="32"/>
        </w:rPr>
        <w:t xml:space="preserve"> проведения </w:t>
      </w:r>
      <w:r w:rsidR="00DA67A5" w:rsidRPr="00DA67A5">
        <w:rPr>
          <w:rFonts w:ascii="Times New Roman" w:hAnsi="Times New Roman" w:cs="Times New Roman"/>
          <w:b/>
          <w:sz w:val="32"/>
          <w:szCs w:val="32"/>
        </w:rPr>
        <w:t xml:space="preserve"> дней МДО: опыт преемственности</w:t>
      </w:r>
      <w:r w:rsidRPr="00DA67A5">
        <w:rPr>
          <w:rFonts w:ascii="Times New Roman" w:hAnsi="Times New Roman" w:cs="Times New Roman"/>
          <w:b/>
          <w:sz w:val="32"/>
          <w:szCs w:val="32"/>
        </w:rPr>
        <w:t>»</w:t>
      </w:r>
    </w:p>
    <w:p w:rsidR="009C2450" w:rsidRDefault="00367011" w:rsidP="009C2450">
      <w:pPr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Выполнила:</w:t>
      </w:r>
    </w:p>
    <w:p w:rsidR="009C2450" w:rsidRDefault="009C2450" w:rsidP="009C245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МАОУ </w:t>
      </w:r>
      <w:r w:rsidR="0078682C">
        <w:rPr>
          <w:rFonts w:ascii="Times New Roman" w:hAnsi="Times New Roman" w:cs="Times New Roman"/>
          <w:sz w:val="28"/>
          <w:szCs w:val="28"/>
        </w:rPr>
        <w:t>НОШ</w:t>
      </w:r>
      <w:r>
        <w:rPr>
          <w:rFonts w:ascii="Times New Roman" w:hAnsi="Times New Roman" w:cs="Times New Roman"/>
          <w:sz w:val="28"/>
          <w:szCs w:val="28"/>
        </w:rPr>
        <w:t xml:space="preserve"> №13</w:t>
      </w:r>
    </w:p>
    <w:p w:rsidR="009C2450" w:rsidRDefault="009C2450" w:rsidP="009C245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Сухоплещенко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А.Е.</w:t>
      </w:r>
    </w:p>
    <w:p w:rsidR="009C2450" w:rsidRDefault="009C2450" w:rsidP="009C2450">
      <w:pPr>
        <w:tabs>
          <w:tab w:val="left" w:pos="179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7011" w:rsidRPr="009C2450" w:rsidRDefault="009C2450" w:rsidP="009C245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7A5" w:rsidRDefault="00DA67A5" w:rsidP="009C24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011" w:rsidRPr="009C2450" w:rsidRDefault="00367011" w:rsidP="009C24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lastRenderedPageBreak/>
        <w:t>Содержание.</w:t>
      </w:r>
    </w:p>
    <w:p w:rsidR="00367011" w:rsidRPr="009C2450" w:rsidRDefault="00367011" w:rsidP="009C24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07B4E" w:rsidRPr="009C2450" w:rsidRDefault="009C2450" w:rsidP="009C24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367011" w:rsidRPr="009C2450">
        <w:rPr>
          <w:rFonts w:ascii="Times New Roman" w:hAnsi="Times New Roman" w:cs="Times New Roman"/>
          <w:sz w:val="28"/>
          <w:szCs w:val="28"/>
        </w:rPr>
        <w:t xml:space="preserve"> общероссийской системы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="00367011" w:rsidRPr="009C2450">
        <w:rPr>
          <w:rFonts w:ascii="Times New Roman" w:hAnsi="Times New Roman" w:cs="Times New Roman"/>
          <w:sz w:val="28"/>
          <w:szCs w:val="28"/>
        </w:rPr>
        <w:t xml:space="preserve"> </w:t>
      </w:r>
      <w:r w:rsidR="00707B4E" w:rsidRPr="009C2450">
        <w:rPr>
          <w:rFonts w:ascii="Times New Roman" w:hAnsi="Times New Roman" w:cs="Times New Roman"/>
          <w:sz w:val="28"/>
          <w:szCs w:val="28"/>
        </w:rPr>
        <w:t xml:space="preserve"> </w:t>
      </w:r>
      <w:r w:rsidR="0078682C"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="00707B4E" w:rsidRPr="009C2450">
        <w:rPr>
          <w:rFonts w:ascii="Times New Roman" w:hAnsi="Times New Roman" w:cs="Times New Roman"/>
          <w:sz w:val="28"/>
          <w:szCs w:val="28"/>
        </w:rPr>
        <w:t xml:space="preserve">универсальных учебных действий  </w:t>
      </w:r>
      <w:r w:rsidR="0078682C">
        <w:rPr>
          <w:rFonts w:ascii="Times New Roman" w:hAnsi="Times New Roman" w:cs="Times New Roman"/>
          <w:sz w:val="28"/>
          <w:szCs w:val="28"/>
        </w:rPr>
        <w:t>(УУД)</w:t>
      </w:r>
      <w:r w:rsidR="00B218D8">
        <w:rPr>
          <w:rFonts w:ascii="Times New Roman" w:hAnsi="Times New Roman" w:cs="Times New Roman"/>
          <w:sz w:val="28"/>
          <w:szCs w:val="28"/>
        </w:rPr>
        <w:t xml:space="preserve"> через использование </w:t>
      </w:r>
      <w:r w:rsidR="00AB5A57">
        <w:rPr>
          <w:rFonts w:ascii="Times New Roman" w:hAnsi="Times New Roman" w:cs="Times New Roman"/>
          <w:sz w:val="28"/>
          <w:szCs w:val="28"/>
        </w:rPr>
        <w:t>дней междисциплинарного обучения (МДО)</w:t>
      </w:r>
    </w:p>
    <w:p w:rsidR="0078682C" w:rsidRDefault="00B218D8" w:rsidP="009C24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</w:t>
      </w:r>
      <w:r w:rsidR="009C2450" w:rsidRPr="0078682C">
        <w:rPr>
          <w:rFonts w:ascii="Times New Roman" w:hAnsi="Times New Roman" w:cs="Times New Roman"/>
          <w:sz w:val="28"/>
          <w:szCs w:val="28"/>
        </w:rPr>
        <w:t xml:space="preserve"> дня междисциплинарного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(МДО)</w:t>
      </w:r>
    </w:p>
    <w:p w:rsidR="0078682C" w:rsidRDefault="0078682C" w:rsidP="009C24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Личный опыт проведения дней МДО</w:t>
      </w:r>
    </w:p>
    <w:p w:rsidR="00367011" w:rsidRPr="009C2450" w:rsidRDefault="00367011" w:rsidP="009C245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Список литературы.</w:t>
      </w: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Default="009C2450" w:rsidP="009C24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450" w:rsidRPr="009C2450" w:rsidRDefault="009C2450" w:rsidP="009C245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C2450">
        <w:rPr>
          <w:rFonts w:ascii="Times New Roman" w:hAnsi="Times New Roman" w:cs="Times New Roman"/>
          <w:i/>
          <w:sz w:val="28"/>
          <w:szCs w:val="28"/>
        </w:rPr>
        <w:lastRenderedPageBreak/>
        <w:t>«Все обучение заключается в</w:t>
      </w:r>
      <w:r w:rsidR="00AB5A57">
        <w:rPr>
          <w:rFonts w:ascii="Times New Roman" w:hAnsi="Times New Roman" w:cs="Times New Roman"/>
          <w:i/>
          <w:sz w:val="28"/>
          <w:szCs w:val="28"/>
        </w:rPr>
        <w:t xml:space="preserve"> образовании временных связей, – </w:t>
      </w:r>
      <w:r w:rsidRPr="009C2450">
        <w:rPr>
          <w:rFonts w:ascii="Times New Roman" w:hAnsi="Times New Roman" w:cs="Times New Roman"/>
          <w:i/>
          <w:sz w:val="28"/>
          <w:szCs w:val="28"/>
        </w:rPr>
        <w:t>а это есть мысль, мышление, знание»</w:t>
      </w:r>
    </w:p>
    <w:p w:rsidR="009C2450" w:rsidRPr="009C2450" w:rsidRDefault="009C2450" w:rsidP="009C2450">
      <w:pPr>
        <w:jc w:val="right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 ( Иван Петрович Павлов)                     </w:t>
      </w:r>
    </w:p>
    <w:p w:rsidR="00AB5A57" w:rsidRPr="009C2450" w:rsidRDefault="00AB5A57" w:rsidP="00AB5A5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9C2450">
        <w:rPr>
          <w:rFonts w:ascii="Times New Roman" w:hAnsi="Times New Roman" w:cs="Times New Roman"/>
          <w:sz w:val="28"/>
          <w:szCs w:val="28"/>
        </w:rPr>
        <w:t xml:space="preserve"> общероссийской системы</w:t>
      </w:r>
      <w:r>
        <w:rPr>
          <w:rFonts w:ascii="Times New Roman" w:hAnsi="Times New Roman" w:cs="Times New Roman"/>
          <w:sz w:val="28"/>
          <w:szCs w:val="28"/>
        </w:rPr>
        <w:t xml:space="preserve"> к </w:t>
      </w:r>
      <w:r w:rsidRPr="009C245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развитию </w:t>
      </w:r>
      <w:r w:rsidRPr="009C2450">
        <w:rPr>
          <w:rFonts w:ascii="Times New Roman" w:hAnsi="Times New Roman" w:cs="Times New Roman"/>
          <w:sz w:val="28"/>
          <w:szCs w:val="28"/>
        </w:rPr>
        <w:t xml:space="preserve">универсальных учебных действий  </w:t>
      </w:r>
      <w:r>
        <w:rPr>
          <w:rFonts w:ascii="Times New Roman" w:hAnsi="Times New Roman" w:cs="Times New Roman"/>
          <w:sz w:val="28"/>
          <w:szCs w:val="28"/>
        </w:rPr>
        <w:t>(УУД) через использование дней междисциплинарного обучения (МДО)</w:t>
      </w:r>
    </w:p>
    <w:p w:rsidR="00BA502B" w:rsidRPr="009C2450" w:rsidRDefault="00BA502B" w:rsidP="00BA50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7011" w:rsidRPr="009C2450" w:rsidRDefault="00BA502B" w:rsidP="00B218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90E60" w:rsidRPr="009C2450">
        <w:rPr>
          <w:rFonts w:ascii="Times New Roman" w:hAnsi="Times New Roman" w:cs="Times New Roman"/>
          <w:sz w:val="28"/>
          <w:szCs w:val="28"/>
        </w:rPr>
        <w:t xml:space="preserve">Современный образовательный процесс требует новых форм, подходов педагогического </w:t>
      </w:r>
      <w:proofErr w:type="gramStart"/>
      <w:r w:rsidR="00890E60" w:rsidRPr="009C2450">
        <w:rPr>
          <w:rFonts w:ascii="Times New Roman" w:hAnsi="Times New Roman" w:cs="Times New Roman"/>
          <w:sz w:val="28"/>
          <w:szCs w:val="28"/>
        </w:rPr>
        <w:t>мастерства</w:t>
      </w:r>
      <w:proofErr w:type="gramEnd"/>
      <w:r w:rsidR="00890E60" w:rsidRPr="009C2450">
        <w:rPr>
          <w:rFonts w:ascii="Times New Roman" w:hAnsi="Times New Roman" w:cs="Times New Roman"/>
          <w:sz w:val="28"/>
          <w:szCs w:val="28"/>
        </w:rPr>
        <w:t xml:space="preserve"> в повышении мотивации обучающихся</w:t>
      </w:r>
      <w:r w:rsidR="00B218D8">
        <w:rPr>
          <w:rFonts w:ascii="Times New Roman" w:hAnsi="Times New Roman" w:cs="Times New Roman"/>
          <w:sz w:val="28"/>
          <w:szCs w:val="28"/>
        </w:rPr>
        <w:t xml:space="preserve"> на всех уровнях обучения</w:t>
      </w:r>
      <w:r w:rsidR="00890E60" w:rsidRPr="009C2450">
        <w:rPr>
          <w:rFonts w:ascii="Times New Roman" w:hAnsi="Times New Roman" w:cs="Times New Roman"/>
          <w:sz w:val="28"/>
          <w:szCs w:val="28"/>
        </w:rPr>
        <w:t>. Одним из таких форм явл</w:t>
      </w:r>
      <w:r w:rsidR="0078682C">
        <w:rPr>
          <w:rFonts w:ascii="Times New Roman" w:hAnsi="Times New Roman" w:cs="Times New Roman"/>
          <w:sz w:val="28"/>
          <w:szCs w:val="28"/>
        </w:rPr>
        <w:t>яется организация и проведения дней междисциплинарного обучения</w:t>
      </w:r>
      <w:r w:rsidR="00890E60" w:rsidRPr="009C2450">
        <w:rPr>
          <w:rFonts w:ascii="Times New Roman" w:hAnsi="Times New Roman" w:cs="Times New Roman"/>
          <w:sz w:val="28"/>
          <w:szCs w:val="28"/>
        </w:rPr>
        <w:t xml:space="preserve"> в школе.</w:t>
      </w:r>
    </w:p>
    <w:p w:rsidR="00707B4E" w:rsidRPr="009C2450" w:rsidRDefault="00041DAB" w:rsidP="00B218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Сегодняшняя школа</w:t>
      </w:r>
      <w:r w:rsidRPr="009C2450">
        <w:rPr>
          <w:rFonts w:ascii="Times New Roman" w:hAnsi="Times New Roman" w:cs="Times New Roman"/>
          <w:color w:val="3A3A3A"/>
          <w:sz w:val="28"/>
          <w:szCs w:val="28"/>
        </w:rPr>
        <w:t xml:space="preserve"> </w:t>
      </w:r>
      <w:r w:rsidRPr="009C2450">
        <w:rPr>
          <w:rFonts w:ascii="Times New Roman" w:hAnsi="Times New Roman" w:cs="Times New Roman"/>
          <w:sz w:val="28"/>
          <w:szCs w:val="28"/>
        </w:rPr>
        <w:t>сталкив</w:t>
      </w:r>
      <w:r w:rsidR="00B218D8">
        <w:rPr>
          <w:rFonts w:ascii="Times New Roman" w:hAnsi="Times New Roman" w:cs="Times New Roman"/>
          <w:sz w:val="28"/>
          <w:szCs w:val="28"/>
        </w:rPr>
        <w:t xml:space="preserve">ается с серьезными вызовами: </w:t>
      </w:r>
      <w:r w:rsidR="0078682C">
        <w:rPr>
          <w:rFonts w:ascii="Times New Roman" w:hAnsi="Times New Roman" w:cs="Times New Roman"/>
          <w:sz w:val="28"/>
          <w:szCs w:val="28"/>
        </w:rPr>
        <w:t>обучаю</w:t>
      </w:r>
      <w:r w:rsidRPr="009C2450">
        <w:rPr>
          <w:rFonts w:ascii="Times New Roman" w:hAnsi="Times New Roman" w:cs="Times New Roman"/>
          <w:sz w:val="28"/>
          <w:szCs w:val="28"/>
        </w:rPr>
        <w:t>щиеся демонстрируют низкую мотивацию к обучению, наблюдается упадок грамотности и трудности с формулированием мыслей. Традиционные методы</w:t>
      </w:r>
      <w:r w:rsidR="00AB5A57">
        <w:rPr>
          <w:rFonts w:ascii="Times New Roman" w:hAnsi="Times New Roman" w:cs="Times New Roman"/>
          <w:sz w:val="28"/>
          <w:szCs w:val="28"/>
        </w:rPr>
        <w:t>, приёмы и формы</w:t>
      </w:r>
      <w:r w:rsidRPr="009C2450">
        <w:rPr>
          <w:rFonts w:ascii="Times New Roman" w:hAnsi="Times New Roman" w:cs="Times New Roman"/>
          <w:sz w:val="28"/>
          <w:szCs w:val="28"/>
        </w:rPr>
        <w:t xml:space="preserve"> преподавания, к которым мы привыкли, уже не соответствуют реалиям нового поколения, выросшего в цифровой среде. Овладение лишь базовыми навыками чтения и письма не способно пробудить интерес. Язык и литература</w:t>
      </w:r>
      <w:r w:rsidR="00AB5A57">
        <w:rPr>
          <w:rFonts w:ascii="Times New Roman" w:hAnsi="Times New Roman" w:cs="Times New Roman"/>
          <w:sz w:val="28"/>
          <w:szCs w:val="28"/>
        </w:rPr>
        <w:t xml:space="preserve"> (чтение) </w:t>
      </w:r>
      <w:r w:rsidRPr="009C2450">
        <w:rPr>
          <w:rFonts w:ascii="Times New Roman" w:hAnsi="Times New Roman" w:cs="Times New Roman"/>
          <w:sz w:val="28"/>
          <w:szCs w:val="28"/>
        </w:rPr>
        <w:t xml:space="preserve"> должны стать ключом к познанию мира, человеческой природы и самопознанию. </w:t>
      </w:r>
      <w:r w:rsidR="00B218D8">
        <w:rPr>
          <w:rFonts w:ascii="Times New Roman" w:hAnsi="Times New Roman" w:cs="Times New Roman"/>
          <w:sz w:val="28"/>
          <w:szCs w:val="28"/>
        </w:rPr>
        <w:t>Задача современного учителя</w:t>
      </w:r>
      <w:r w:rsidRPr="009C2450">
        <w:rPr>
          <w:rFonts w:ascii="Times New Roman" w:hAnsi="Times New Roman" w:cs="Times New Roman"/>
          <w:sz w:val="28"/>
          <w:szCs w:val="28"/>
        </w:rPr>
        <w:t xml:space="preserve"> сделать урок по-настоящему захватывающим и превратить обязательное обучение в искреннее желание учиться и исследовать</w:t>
      </w:r>
      <w:r w:rsidR="00B218D8">
        <w:rPr>
          <w:rFonts w:ascii="Times New Roman" w:hAnsi="Times New Roman" w:cs="Times New Roman"/>
          <w:sz w:val="28"/>
          <w:szCs w:val="28"/>
        </w:rPr>
        <w:t>.</w:t>
      </w:r>
    </w:p>
    <w:p w:rsidR="00041DAB" w:rsidRPr="009C2450" w:rsidRDefault="00B218D8" w:rsidP="00B218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приказе Министерства П</w:t>
      </w:r>
      <w:r w:rsidR="00041DAB" w:rsidRPr="009C2450">
        <w:rPr>
          <w:rFonts w:ascii="Times New Roman" w:hAnsi="Times New Roman" w:cs="Times New Roman"/>
          <w:sz w:val="28"/>
          <w:szCs w:val="28"/>
        </w:rPr>
        <w:t xml:space="preserve">росвещения РФ от 16 ноября 2022 г. №992 «Об утверждении федеральной образовательной программы начального общего образования» требования к развитию универсальных учебных действий (УУД) сформулированы в разделе, посвящённом </w:t>
      </w:r>
      <w:proofErr w:type="spellStart"/>
      <w:r w:rsidR="00041DAB" w:rsidRPr="009C2450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="00041DAB" w:rsidRPr="009C2450">
        <w:rPr>
          <w:rFonts w:ascii="Times New Roman" w:hAnsi="Times New Roman" w:cs="Times New Roman"/>
          <w:sz w:val="28"/>
          <w:szCs w:val="28"/>
        </w:rPr>
        <w:t xml:space="preserve"> результатам освоения программы. </w:t>
      </w:r>
    </w:p>
    <w:p w:rsidR="00041DAB" w:rsidRPr="009C2450" w:rsidRDefault="00041DAB" w:rsidP="009C2450">
      <w:pPr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Ключевые </w:t>
      </w:r>
      <w:r w:rsidR="00015CF2">
        <w:rPr>
          <w:rFonts w:ascii="Times New Roman" w:hAnsi="Times New Roman" w:cs="Times New Roman"/>
          <w:sz w:val="28"/>
          <w:szCs w:val="28"/>
        </w:rPr>
        <w:t>пункты</w:t>
      </w:r>
      <w:r w:rsidRPr="009C2450">
        <w:rPr>
          <w:rFonts w:ascii="Times New Roman" w:hAnsi="Times New Roman" w:cs="Times New Roman"/>
          <w:sz w:val="28"/>
          <w:szCs w:val="28"/>
        </w:rPr>
        <w:t>, которы</w:t>
      </w:r>
      <w:r w:rsidR="00375F81">
        <w:rPr>
          <w:rFonts w:ascii="Times New Roman" w:hAnsi="Times New Roman" w:cs="Times New Roman"/>
          <w:sz w:val="28"/>
          <w:szCs w:val="28"/>
        </w:rPr>
        <w:t>е можно выделить как требования</w:t>
      </w:r>
      <w:r w:rsidR="009C2450">
        <w:rPr>
          <w:rFonts w:ascii="Times New Roman" w:hAnsi="Times New Roman" w:cs="Times New Roman"/>
          <w:sz w:val="28"/>
          <w:szCs w:val="28"/>
        </w:rPr>
        <w:t xml:space="preserve"> к развитию УУД:</w:t>
      </w:r>
    </w:p>
    <w:p w:rsidR="00041DAB" w:rsidRPr="00015CF2" w:rsidRDefault="00041DAB" w:rsidP="009C245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Пункт 19.19: формирование </w:t>
      </w:r>
      <w:proofErr w:type="spellStart"/>
      <w:r w:rsidRPr="009C245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C2450">
        <w:rPr>
          <w:rFonts w:ascii="Times New Roma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 Это означает, что развитие УУД должно быть системным и охватывать как урочную, так и внеурочную деятельность. </w:t>
      </w:r>
    </w:p>
    <w:p w:rsidR="00041DAB" w:rsidRPr="00642A2D" w:rsidRDefault="00041DAB" w:rsidP="009C245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Пункт 19.20: оценка </w:t>
      </w:r>
      <w:proofErr w:type="spellStart"/>
      <w:r w:rsidRPr="009C2450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9C2450">
        <w:rPr>
          <w:rFonts w:ascii="Times New Roman" w:hAnsi="Times New Roman" w:cs="Times New Roman"/>
          <w:sz w:val="28"/>
          <w:szCs w:val="28"/>
        </w:rPr>
        <w:t xml:space="preserve"> результатов проводится с целью определения </w:t>
      </w:r>
      <w:proofErr w:type="spellStart"/>
      <w:r w:rsidRPr="009C2450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9C2450">
        <w:rPr>
          <w:rFonts w:ascii="Times New Roman" w:hAnsi="Times New Roman" w:cs="Times New Roman"/>
          <w:sz w:val="28"/>
          <w:szCs w:val="28"/>
        </w:rPr>
        <w:t xml:space="preserve"> познавательных, коммуникативных и </w:t>
      </w:r>
      <w:r w:rsidRPr="009C2450">
        <w:rPr>
          <w:rFonts w:ascii="Times New Roman" w:hAnsi="Times New Roman" w:cs="Times New Roman"/>
          <w:sz w:val="28"/>
          <w:szCs w:val="28"/>
        </w:rPr>
        <w:lastRenderedPageBreak/>
        <w:t>регулятивных универсальных учебных действий. Здесь чётко перечислены три группы УУД, на которые направлено внимание. </w:t>
      </w:r>
    </w:p>
    <w:p w:rsidR="00041DAB" w:rsidRPr="00015CF2" w:rsidRDefault="00041DAB" w:rsidP="009C245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Пункт 19.21: 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умения работать с информацией. Даётся конкретизация содержания </w:t>
      </w:r>
      <w:proofErr w:type="gramStart"/>
      <w:r w:rsidRPr="009C2450">
        <w:rPr>
          <w:rFonts w:ascii="Times New Roman" w:hAnsi="Times New Roman" w:cs="Times New Roman"/>
          <w:sz w:val="28"/>
          <w:szCs w:val="28"/>
        </w:rPr>
        <w:t>познавательных</w:t>
      </w:r>
      <w:proofErr w:type="gramEnd"/>
      <w:r w:rsidRPr="009C2450">
        <w:rPr>
          <w:rFonts w:ascii="Times New Roman" w:hAnsi="Times New Roman" w:cs="Times New Roman"/>
          <w:sz w:val="28"/>
          <w:szCs w:val="28"/>
        </w:rPr>
        <w:t xml:space="preserve"> УУД. </w:t>
      </w:r>
    </w:p>
    <w:p w:rsidR="00041DAB" w:rsidRPr="00015CF2" w:rsidRDefault="00041DAB" w:rsidP="00015CF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Пункты 19.22–19.24: детализация умений, которые должны формироваться в рамках базовых логических действий (сравнение объектов, классификация, установление причинно-следственных связей и др.), базовых исследовательских действий (определение разрыва между реальным и желательным состоянием объекта, формулирование цели, прогнозирование и др.), а также работы с информацией (выбор источников, поиск информации, распознавание достоверности и др.). </w:t>
      </w:r>
    </w:p>
    <w:p w:rsidR="00041DAB" w:rsidRPr="00015CF2" w:rsidRDefault="00041DAB" w:rsidP="009C245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CF2">
        <w:rPr>
          <w:rFonts w:ascii="Times New Roman" w:hAnsi="Times New Roman" w:cs="Times New Roman"/>
          <w:sz w:val="28"/>
          <w:szCs w:val="28"/>
        </w:rPr>
        <w:t>Пункт 19.25: 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 Здесь раскрываются коммуникативные УУД. </w:t>
      </w:r>
    </w:p>
    <w:p w:rsidR="00041DAB" w:rsidRPr="00015CF2" w:rsidRDefault="00041DAB" w:rsidP="00015CF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CF2">
        <w:rPr>
          <w:rFonts w:ascii="Times New Roman" w:hAnsi="Times New Roman" w:cs="Times New Roman"/>
          <w:sz w:val="28"/>
          <w:szCs w:val="28"/>
        </w:rPr>
        <w:t xml:space="preserve">Пункт 19.28: 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задачи) и самоконтроля (устанавливать причины успеха или неудач в учебной деятельности, корректировать свои действия). Это определение </w:t>
      </w:r>
      <w:proofErr w:type="gramStart"/>
      <w:r w:rsidRPr="00015CF2">
        <w:rPr>
          <w:rFonts w:ascii="Times New Roman" w:hAnsi="Times New Roman" w:cs="Times New Roman"/>
          <w:sz w:val="28"/>
          <w:szCs w:val="28"/>
        </w:rPr>
        <w:t>регулятивных</w:t>
      </w:r>
      <w:proofErr w:type="gramEnd"/>
      <w:r w:rsidRPr="00015CF2">
        <w:rPr>
          <w:rFonts w:ascii="Times New Roman" w:hAnsi="Times New Roman" w:cs="Times New Roman"/>
          <w:sz w:val="28"/>
          <w:szCs w:val="28"/>
        </w:rPr>
        <w:t xml:space="preserve"> УУД. </w:t>
      </w:r>
    </w:p>
    <w:p w:rsidR="00041DAB" w:rsidRPr="00015CF2" w:rsidRDefault="00041DAB" w:rsidP="009C2450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CF2">
        <w:rPr>
          <w:rFonts w:ascii="Times New Roman" w:hAnsi="Times New Roman" w:cs="Times New Roman"/>
          <w:sz w:val="28"/>
          <w:szCs w:val="28"/>
        </w:rPr>
        <w:t xml:space="preserve">Пункт 19.29: оценка достижения </w:t>
      </w:r>
      <w:proofErr w:type="spellStart"/>
      <w:r w:rsidRPr="00015CF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015CF2">
        <w:rPr>
          <w:rFonts w:ascii="Times New Roman" w:hAnsi="Times New Roman" w:cs="Times New Roman"/>
          <w:sz w:val="28"/>
          <w:szCs w:val="28"/>
        </w:rPr>
        <w:t xml:space="preserve"> результатов осуществляется как педагогическим работником в ходе текущей и промежуточной оценки по предмету, так и администрацией образовательной организации в ходе мониторинга. Указывается на многоуровневый характер </w:t>
      </w:r>
      <w:proofErr w:type="gramStart"/>
      <w:r w:rsidRPr="00015CF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15CF2">
        <w:rPr>
          <w:rFonts w:ascii="Times New Roman" w:hAnsi="Times New Roman" w:cs="Times New Roman"/>
          <w:sz w:val="28"/>
          <w:szCs w:val="28"/>
        </w:rPr>
        <w:t xml:space="preserve"> формированием УУД. </w:t>
      </w:r>
    </w:p>
    <w:p w:rsidR="00041DAB" w:rsidRPr="00015CF2" w:rsidRDefault="00041DAB" w:rsidP="00015CF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5CF2">
        <w:rPr>
          <w:rFonts w:ascii="Times New Roman" w:hAnsi="Times New Roman" w:cs="Times New Roman"/>
          <w:sz w:val="28"/>
          <w:szCs w:val="28"/>
        </w:rPr>
        <w:t xml:space="preserve">Пункт 19.30: в ходе мониторинга проводится оценка </w:t>
      </w:r>
      <w:proofErr w:type="spellStart"/>
      <w:r w:rsidRPr="00015CF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15CF2">
        <w:rPr>
          <w:rFonts w:ascii="Times New Roman" w:hAnsi="Times New Roman" w:cs="Times New Roman"/>
          <w:sz w:val="28"/>
          <w:szCs w:val="28"/>
        </w:rPr>
        <w:t xml:space="preserve"> универсальных учебных действий. Инструментарий для оценки строится на </w:t>
      </w:r>
      <w:proofErr w:type="spellStart"/>
      <w:r w:rsidRPr="00015CF2">
        <w:rPr>
          <w:rFonts w:ascii="Times New Roman" w:hAnsi="Times New Roman" w:cs="Times New Roman"/>
          <w:i/>
          <w:sz w:val="28"/>
          <w:szCs w:val="28"/>
        </w:rPr>
        <w:t>межпредметной</w:t>
      </w:r>
      <w:proofErr w:type="spellEnd"/>
      <w:r w:rsidRPr="00015CF2">
        <w:rPr>
          <w:rFonts w:ascii="Times New Roman" w:hAnsi="Times New Roman" w:cs="Times New Roman"/>
          <w:sz w:val="28"/>
          <w:szCs w:val="28"/>
        </w:rPr>
        <w:t xml:space="preserve"> основе и может включать диагностические материалы по оценке функциональной грамотности, </w:t>
      </w:r>
      <w:proofErr w:type="spellStart"/>
      <w:r w:rsidRPr="00015CF2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015CF2">
        <w:rPr>
          <w:rFonts w:ascii="Times New Roman" w:hAnsi="Times New Roman" w:cs="Times New Roman"/>
          <w:sz w:val="28"/>
          <w:szCs w:val="28"/>
        </w:rPr>
        <w:t xml:space="preserve"> регулятивных, коммуникативных и познавательных учебных действий. Здесь подчёркивается </w:t>
      </w:r>
      <w:r w:rsidRPr="005E5D19">
        <w:rPr>
          <w:rFonts w:ascii="Times New Roman" w:hAnsi="Times New Roman" w:cs="Times New Roman"/>
          <w:i/>
          <w:sz w:val="28"/>
          <w:szCs w:val="28"/>
        </w:rPr>
        <w:t>междисциплинарный</w:t>
      </w:r>
      <w:r w:rsidRPr="00015CF2">
        <w:rPr>
          <w:rFonts w:ascii="Times New Roman" w:hAnsi="Times New Roman" w:cs="Times New Roman"/>
          <w:sz w:val="28"/>
          <w:szCs w:val="28"/>
        </w:rPr>
        <w:t xml:space="preserve"> подход к оценке УУД. </w:t>
      </w:r>
    </w:p>
    <w:p w:rsidR="00041DAB" w:rsidRPr="009C2450" w:rsidRDefault="00015CF2" w:rsidP="009C24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Вывод: т</w:t>
      </w:r>
      <w:r w:rsidR="00041DAB" w:rsidRPr="009C2450">
        <w:rPr>
          <w:rFonts w:ascii="Times New Roman" w:hAnsi="Times New Roman" w:cs="Times New Roman"/>
          <w:sz w:val="28"/>
          <w:szCs w:val="28"/>
        </w:rPr>
        <w:t xml:space="preserve">аким образом, в приказе чётко закреплены три группы УУД (познавательные, коммуникативные, регулятивные), их конкретное содержание, механизмы формирования (через учебные предметы и внеурочную деятельность) и способы оценки (текущий контроль и мониторинг). Эти </w:t>
      </w:r>
      <w:r w:rsidR="00A25075">
        <w:rPr>
          <w:rFonts w:ascii="Times New Roman" w:hAnsi="Times New Roman" w:cs="Times New Roman"/>
          <w:sz w:val="28"/>
          <w:szCs w:val="28"/>
        </w:rPr>
        <w:t>пункты</w:t>
      </w:r>
      <w:r w:rsidR="00041DAB" w:rsidRPr="009C2450">
        <w:rPr>
          <w:rFonts w:ascii="Times New Roman" w:hAnsi="Times New Roman" w:cs="Times New Roman"/>
          <w:sz w:val="28"/>
          <w:szCs w:val="28"/>
        </w:rPr>
        <w:t xml:space="preserve"> можно рассматривать как основополагающие требования к развитию УУД в рамках реализации ФОП НОО</w:t>
      </w:r>
      <w:r w:rsidR="00AB5A57">
        <w:rPr>
          <w:rFonts w:ascii="Times New Roman" w:hAnsi="Times New Roman" w:cs="Times New Roman"/>
          <w:sz w:val="28"/>
          <w:szCs w:val="28"/>
        </w:rPr>
        <w:t xml:space="preserve"> и ОО</w:t>
      </w:r>
      <w:r w:rsidR="00041DAB" w:rsidRPr="009C2450">
        <w:rPr>
          <w:rFonts w:ascii="Times New Roman" w:hAnsi="Times New Roman" w:cs="Times New Roman"/>
          <w:sz w:val="28"/>
          <w:szCs w:val="28"/>
        </w:rPr>
        <w:t>.</w:t>
      </w:r>
    </w:p>
    <w:p w:rsidR="00890E60" w:rsidRPr="009C2450" w:rsidRDefault="00041DAB" w:rsidP="009C2450">
      <w:pPr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 xml:space="preserve"> </w:t>
      </w:r>
      <w:r w:rsidR="00890E60" w:rsidRPr="009C2450">
        <w:rPr>
          <w:rFonts w:ascii="Times New Roman" w:hAnsi="Times New Roman" w:cs="Times New Roman"/>
          <w:sz w:val="28"/>
          <w:szCs w:val="28"/>
        </w:rPr>
        <w:t>Цель – раскрыть суть, задачи, формы организации и проведения д</w:t>
      </w:r>
      <w:r w:rsidR="00375F81">
        <w:rPr>
          <w:rFonts w:ascii="Times New Roman" w:hAnsi="Times New Roman" w:cs="Times New Roman"/>
          <w:sz w:val="28"/>
          <w:szCs w:val="28"/>
        </w:rPr>
        <w:t>ней междисциплинарного обучения в школе.</w:t>
      </w:r>
    </w:p>
    <w:p w:rsidR="00890E60" w:rsidRPr="009C2450" w:rsidRDefault="00890E60" w:rsidP="009C2450">
      <w:pPr>
        <w:jc w:val="both"/>
        <w:rPr>
          <w:rFonts w:ascii="Times New Roman" w:hAnsi="Times New Roman" w:cs="Times New Roman"/>
          <w:sz w:val="28"/>
          <w:szCs w:val="28"/>
        </w:rPr>
      </w:pPr>
      <w:r w:rsidRPr="009C2450">
        <w:rPr>
          <w:rFonts w:ascii="Times New Roman" w:hAnsi="Times New Roman" w:cs="Times New Roman"/>
          <w:sz w:val="28"/>
          <w:szCs w:val="28"/>
        </w:rPr>
        <w:t>Цель дня междисци</w:t>
      </w:r>
      <w:r w:rsidR="00375F81">
        <w:rPr>
          <w:rFonts w:ascii="Times New Roman" w:hAnsi="Times New Roman" w:cs="Times New Roman"/>
          <w:sz w:val="28"/>
          <w:szCs w:val="28"/>
        </w:rPr>
        <w:t>плинарного обучения (МДО</w:t>
      </w:r>
      <w:r w:rsidR="000C5556" w:rsidRPr="009C2450">
        <w:rPr>
          <w:rFonts w:ascii="Times New Roman" w:hAnsi="Times New Roman" w:cs="Times New Roman"/>
          <w:sz w:val="28"/>
          <w:szCs w:val="28"/>
        </w:rPr>
        <w:t>):</w:t>
      </w:r>
    </w:p>
    <w:p w:rsidR="000C5556" w:rsidRPr="009C2450" w:rsidRDefault="00375F81" w:rsidP="009C24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C5556" w:rsidRPr="009C2450">
        <w:rPr>
          <w:rFonts w:ascii="Times New Roman" w:hAnsi="Times New Roman" w:cs="Times New Roman"/>
          <w:sz w:val="28"/>
          <w:szCs w:val="28"/>
        </w:rPr>
        <w:t>овышение мотивации к обучению;</w:t>
      </w:r>
    </w:p>
    <w:p w:rsidR="000C5556" w:rsidRPr="009C2450" w:rsidRDefault="00375F81" w:rsidP="009C24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C5556" w:rsidRPr="009C2450">
        <w:rPr>
          <w:rFonts w:ascii="Times New Roman" w:hAnsi="Times New Roman" w:cs="Times New Roman"/>
          <w:sz w:val="28"/>
          <w:szCs w:val="28"/>
        </w:rPr>
        <w:t>крепление связей между учебными предметами;</w:t>
      </w:r>
    </w:p>
    <w:p w:rsidR="000C5556" w:rsidRPr="009C2450" w:rsidRDefault="00375F81" w:rsidP="009C24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C5556" w:rsidRPr="009C2450">
        <w:rPr>
          <w:rFonts w:ascii="Times New Roman" w:hAnsi="Times New Roman" w:cs="Times New Roman"/>
          <w:sz w:val="28"/>
          <w:szCs w:val="28"/>
        </w:rPr>
        <w:t>ормирование и развитие исследовательских и проектных навыков;</w:t>
      </w:r>
    </w:p>
    <w:p w:rsidR="000C5556" w:rsidRPr="009C2450" w:rsidRDefault="00375F81" w:rsidP="009C245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C5556" w:rsidRPr="009C2450">
        <w:rPr>
          <w:rFonts w:ascii="Times New Roman" w:hAnsi="Times New Roman" w:cs="Times New Roman"/>
          <w:sz w:val="28"/>
          <w:szCs w:val="28"/>
        </w:rPr>
        <w:t>ормирование целостного восприятия картины мира.</w:t>
      </w:r>
    </w:p>
    <w:p w:rsidR="000C5556" w:rsidRPr="009C2450" w:rsidRDefault="00375F81" w:rsidP="009C245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 дня междисциплинарного обучения (МДО</w:t>
      </w:r>
      <w:r w:rsidR="000C5556" w:rsidRPr="009C2450">
        <w:rPr>
          <w:rFonts w:ascii="Times New Roman" w:hAnsi="Times New Roman" w:cs="Times New Roman"/>
          <w:sz w:val="28"/>
          <w:szCs w:val="28"/>
        </w:rPr>
        <w:t>):</w:t>
      </w:r>
    </w:p>
    <w:p w:rsidR="000C5556" w:rsidRPr="009C2450" w:rsidRDefault="00375F81" w:rsidP="009C245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712A3" w:rsidRPr="009C2450">
        <w:rPr>
          <w:rFonts w:ascii="Times New Roman" w:hAnsi="Times New Roman" w:cs="Times New Roman"/>
          <w:sz w:val="28"/>
          <w:szCs w:val="28"/>
        </w:rPr>
        <w:t>оказать практическое применение знаний из разных дисциплин;</w:t>
      </w:r>
    </w:p>
    <w:p w:rsidR="004712A3" w:rsidRPr="009C2450" w:rsidRDefault="00375F81" w:rsidP="009C245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712A3" w:rsidRPr="009C2450">
        <w:rPr>
          <w:rFonts w:ascii="Times New Roman" w:hAnsi="Times New Roman" w:cs="Times New Roman"/>
          <w:sz w:val="28"/>
          <w:szCs w:val="28"/>
        </w:rPr>
        <w:t xml:space="preserve">азвить у </w:t>
      </w:r>
      <w:proofErr w:type="gramStart"/>
      <w:r w:rsidR="004712A3" w:rsidRPr="009C245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4712A3" w:rsidRPr="009C2450">
        <w:rPr>
          <w:rFonts w:ascii="Times New Roman" w:hAnsi="Times New Roman" w:cs="Times New Roman"/>
          <w:sz w:val="28"/>
          <w:szCs w:val="28"/>
        </w:rPr>
        <w:t xml:space="preserve"> навыки командной работы и коммуникации;</w:t>
      </w:r>
    </w:p>
    <w:p w:rsidR="004712A3" w:rsidRPr="009C2450" w:rsidRDefault="00375F81" w:rsidP="009C245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712A3" w:rsidRPr="009C2450">
        <w:rPr>
          <w:rFonts w:ascii="Times New Roman" w:hAnsi="Times New Roman" w:cs="Times New Roman"/>
          <w:sz w:val="28"/>
          <w:szCs w:val="28"/>
        </w:rPr>
        <w:t>тимулировать (через УУД) познавательную активность и любознательность;</w:t>
      </w:r>
    </w:p>
    <w:p w:rsidR="00B76CA5" w:rsidRDefault="00375F81" w:rsidP="00B76CA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712A3" w:rsidRPr="009C2450">
        <w:rPr>
          <w:rFonts w:ascii="Times New Roman" w:hAnsi="Times New Roman" w:cs="Times New Roman"/>
          <w:sz w:val="28"/>
          <w:szCs w:val="28"/>
        </w:rPr>
        <w:t xml:space="preserve">оздавать </w:t>
      </w:r>
      <w:r w:rsidR="00B76CA5">
        <w:rPr>
          <w:rFonts w:ascii="Times New Roman" w:hAnsi="Times New Roman" w:cs="Times New Roman"/>
          <w:sz w:val="28"/>
          <w:szCs w:val="28"/>
        </w:rPr>
        <w:t>условия для повышения мотивации</w:t>
      </w:r>
      <w:r w:rsidR="004712A3" w:rsidRPr="009C2450">
        <w:rPr>
          <w:rFonts w:ascii="Times New Roman" w:hAnsi="Times New Roman" w:cs="Times New Roman"/>
          <w:sz w:val="28"/>
          <w:szCs w:val="28"/>
        </w:rPr>
        <w:t>, творческого самовыражения школьников.</w:t>
      </w:r>
    </w:p>
    <w:p w:rsidR="00375F81" w:rsidRDefault="00375F81" w:rsidP="00AB5A57">
      <w:pPr>
        <w:ind w:left="72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Дни МДО</w:t>
      </w:r>
      <w:r w:rsidR="00BA502B" w:rsidRPr="00B76CA5">
        <w:rPr>
          <w:rFonts w:ascii="Times New Roman" w:hAnsi="Times New Roman" w:cs="Times New Roman"/>
          <w:sz w:val="28"/>
          <w:szCs w:val="28"/>
        </w:rPr>
        <w:t xml:space="preserve"> могут быть организованы по-разному, с учетом возраста об</w:t>
      </w:r>
      <w:r w:rsidR="00B218D8">
        <w:rPr>
          <w:rFonts w:ascii="Times New Roman" w:hAnsi="Times New Roman" w:cs="Times New Roman"/>
          <w:sz w:val="28"/>
          <w:szCs w:val="28"/>
        </w:rPr>
        <w:t>учающихся  и выбранной тематики, в одном классе, на парал</w:t>
      </w:r>
      <w:r w:rsidR="00AB5A57">
        <w:rPr>
          <w:rFonts w:ascii="Times New Roman" w:hAnsi="Times New Roman" w:cs="Times New Roman"/>
          <w:sz w:val="28"/>
          <w:szCs w:val="28"/>
        </w:rPr>
        <w:t>лели, на каждом уровне обучения, с участием совета старшеклассников (преемственность между уровнями о</w:t>
      </w:r>
      <w:r w:rsidR="00642A2D">
        <w:rPr>
          <w:rFonts w:ascii="Times New Roman" w:hAnsi="Times New Roman" w:cs="Times New Roman"/>
          <w:sz w:val="28"/>
          <w:szCs w:val="28"/>
        </w:rPr>
        <w:t>бучения</w:t>
      </w:r>
      <w:r w:rsidR="00AB5A57">
        <w:rPr>
          <w:rFonts w:ascii="Times New Roman" w:hAnsi="Times New Roman" w:cs="Times New Roman"/>
          <w:sz w:val="28"/>
          <w:szCs w:val="28"/>
        </w:rPr>
        <w:t>)</w:t>
      </w:r>
      <w:r w:rsidR="00642A2D">
        <w:rPr>
          <w:rFonts w:ascii="Times New Roman" w:hAnsi="Times New Roman" w:cs="Times New Roman"/>
          <w:sz w:val="28"/>
          <w:szCs w:val="28"/>
        </w:rPr>
        <w:t>.</w:t>
      </w:r>
    </w:p>
    <w:p w:rsidR="00BA502B" w:rsidRPr="00B76CA5" w:rsidRDefault="00BA502B" w:rsidP="00B76CA5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 xml:space="preserve"> Среди возможных форматов:</w:t>
      </w:r>
    </w:p>
    <w:p w:rsidR="00BA502B" w:rsidRPr="00B76CA5" w:rsidRDefault="00BA502B" w:rsidP="00375F81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Комплексные занятия:</w:t>
      </w:r>
      <w:r w:rsidR="00375F81">
        <w:rPr>
          <w:rFonts w:ascii="Times New Roman" w:hAnsi="Times New Roman" w:cs="Times New Roman"/>
          <w:sz w:val="28"/>
          <w:szCs w:val="28"/>
        </w:rPr>
        <w:t xml:space="preserve"> у</w:t>
      </w:r>
      <w:r w:rsidRPr="00B76CA5">
        <w:rPr>
          <w:rFonts w:ascii="Times New Roman" w:hAnsi="Times New Roman" w:cs="Times New Roman"/>
          <w:sz w:val="28"/>
          <w:szCs w:val="28"/>
        </w:rPr>
        <w:t xml:space="preserve">роки, объединяющие содержание нескольких дисциплин. Например, урок, где математические понятия объединяются с   окружающим миром  и уроком </w:t>
      </w:r>
      <w:proofErr w:type="gramStart"/>
      <w:r w:rsidRPr="00B76CA5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B76CA5">
        <w:rPr>
          <w:rFonts w:ascii="Times New Roman" w:hAnsi="Times New Roman" w:cs="Times New Roman"/>
          <w:sz w:val="28"/>
          <w:szCs w:val="28"/>
        </w:rPr>
        <w:t>.</w:t>
      </w:r>
    </w:p>
    <w:p w:rsidR="00BA502B" w:rsidRPr="00B76CA5" w:rsidRDefault="00BA502B" w:rsidP="00375F81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Исследовательские проекты:</w:t>
      </w:r>
      <w:r w:rsidR="00375F81">
        <w:rPr>
          <w:rFonts w:ascii="Times New Roman" w:hAnsi="Times New Roman" w:cs="Times New Roman"/>
          <w:sz w:val="28"/>
          <w:szCs w:val="28"/>
        </w:rPr>
        <w:t xml:space="preserve"> обу</w:t>
      </w:r>
      <w:r w:rsidRPr="00B76CA5">
        <w:rPr>
          <w:rFonts w:ascii="Times New Roman" w:hAnsi="Times New Roman" w:cs="Times New Roman"/>
          <w:sz w:val="28"/>
          <w:szCs w:val="28"/>
        </w:rPr>
        <w:t>ча</w:t>
      </w:r>
      <w:r w:rsidR="00375F81">
        <w:rPr>
          <w:rFonts w:ascii="Times New Roman" w:hAnsi="Times New Roman" w:cs="Times New Roman"/>
          <w:sz w:val="28"/>
          <w:szCs w:val="28"/>
        </w:rPr>
        <w:t>ю</w:t>
      </w:r>
      <w:r w:rsidRPr="00B76CA5">
        <w:rPr>
          <w:rFonts w:ascii="Times New Roman" w:hAnsi="Times New Roman" w:cs="Times New Roman"/>
          <w:sz w:val="28"/>
          <w:szCs w:val="28"/>
        </w:rPr>
        <w:t xml:space="preserve">щиеся решают комплексные задачи, опираясь на знания из различных областей. Примером может служить проект по оценке </w:t>
      </w:r>
      <w:r w:rsidR="00375F81">
        <w:rPr>
          <w:rFonts w:ascii="Times New Roman" w:hAnsi="Times New Roman" w:cs="Times New Roman"/>
          <w:sz w:val="28"/>
          <w:szCs w:val="28"/>
        </w:rPr>
        <w:t xml:space="preserve">влияние заводов </w:t>
      </w:r>
      <w:r w:rsidRPr="00B76CA5">
        <w:rPr>
          <w:rFonts w:ascii="Times New Roman" w:hAnsi="Times New Roman" w:cs="Times New Roman"/>
          <w:sz w:val="28"/>
          <w:szCs w:val="28"/>
        </w:rPr>
        <w:t>на окружающую среду (Эко системы).</w:t>
      </w:r>
    </w:p>
    <w:p w:rsidR="00BA502B" w:rsidRPr="00B76CA5" w:rsidRDefault="00BA502B" w:rsidP="00375F81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lastRenderedPageBreak/>
        <w:t xml:space="preserve">Интерактивные игры и </w:t>
      </w:r>
      <w:proofErr w:type="spellStart"/>
      <w:r w:rsidRPr="00B76CA5">
        <w:rPr>
          <w:rStyle w:val="a6"/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B76CA5">
        <w:rPr>
          <w:rStyle w:val="a6"/>
          <w:rFonts w:ascii="Times New Roman" w:hAnsi="Times New Roman" w:cs="Times New Roman"/>
          <w:sz w:val="28"/>
          <w:szCs w:val="28"/>
        </w:rPr>
        <w:t>:</w:t>
      </w:r>
      <w:r w:rsidR="00375F81">
        <w:rPr>
          <w:rFonts w:ascii="Times New Roman" w:hAnsi="Times New Roman" w:cs="Times New Roman"/>
          <w:sz w:val="28"/>
          <w:szCs w:val="28"/>
        </w:rPr>
        <w:t xml:space="preserve"> з</w:t>
      </w:r>
      <w:r w:rsidRPr="00B76CA5">
        <w:rPr>
          <w:rFonts w:ascii="Times New Roman" w:hAnsi="Times New Roman" w:cs="Times New Roman"/>
          <w:sz w:val="28"/>
          <w:szCs w:val="28"/>
        </w:rPr>
        <w:t>адания в игровой форме, требующие применения знаний из разных предметов для достижения цели.</w:t>
      </w:r>
    </w:p>
    <w:p w:rsidR="00BA502B" w:rsidRPr="00B76CA5" w:rsidRDefault="00BA502B" w:rsidP="00375F81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Мини-исследования:</w:t>
      </w:r>
      <w:r w:rsidRPr="00B76CA5">
        <w:rPr>
          <w:rFonts w:ascii="Times New Roman" w:hAnsi="Times New Roman" w:cs="Times New Roman"/>
          <w:sz w:val="28"/>
          <w:szCs w:val="28"/>
        </w:rPr>
        <w:t xml:space="preserve"> Ученики пров</w:t>
      </w:r>
      <w:r w:rsidR="00375F81">
        <w:rPr>
          <w:rFonts w:ascii="Times New Roman" w:hAnsi="Times New Roman" w:cs="Times New Roman"/>
          <w:sz w:val="28"/>
          <w:szCs w:val="28"/>
        </w:rPr>
        <w:t>одят небольшие научные опыты</w:t>
      </w:r>
      <w:r w:rsidRPr="00B76CA5">
        <w:rPr>
          <w:rFonts w:ascii="Times New Roman" w:hAnsi="Times New Roman" w:cs="Times New Roman"/>
          <w:sz w:val="28"/>
          <w:szCs w:val="28"/>
        </w:rPr>
        <w:t xml:space="preserve"> по общей теме и представляют полученные результаты.</w:t>
      </w:r>
    </w:p>
    <w:p w:rsidR="00BA502B" w:rsidRPr="00B76CA5" w:rsidRDefault="00BA502B" w:rsidP="00375F81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Дискуссионные площадки:</w:t>
      </w:r>
      <w:r w:rsidRPr="00B76CA5">
        <w:rPr>
          <w:rFonts w:ascii="Times New Roman" w:hAnsi="Times New Roman" w:cs="Times New Roman"/>
          <w:sz w:val="28"/>
          <w:szCs w:val="28"/>
        </w:rPr>
        <w:t xml:space="preserve"> </w:t>
      </w:r>
      <w:r w:rsidR="00375F81">
        <w:rPr>
          <w:rFonts w:ascii="Times New Roman" w:hAnsi="Times New Roman" w:cs="Times New Roman"/>
          <w:sz w:val="28"/>
          <w:szCs w:val="28"/>
        </w:rPr>
        <w:t>к</w:t>
      </w:r>
      <w:r w:rsidRPr="00B76CA5">
        <w:rPr>
          <w:rFonts w:ascii="Times New Roman" w:hAnsi="Times New Roman" w:cs="Times New Roman"/>
          <w:sz w:val="28"/>
          <w:szCs w:val="28"/>
        </w:rPr>
        <w:t>онференции и круглые столы, где обсуждаются проблемы с точки зрения различных научных дисциплин.</w:t>
      </w:r>
    </w:p>
    <w:p w:rsidR="00BA502B" w:rsidRPr="00B76CA5" w:rsidRDefault="00BA502B" w:rsidP="00375F81">
      <w:pPr>
        <w:numPr>
          <w:ilvl w:val="0"/>
          <w:numId w:val="14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Практические мастерские:</w:t>
      </w:r>
      <w:r w:rsidR="00375F81">
        <w:rPr>
          <w:rFonts w:ascii="Times New Roman" w:hAnsi="Times New Roman" w:cs="Times New Roman"/>
          <w:sz w:val="28"/>
          <w:szCs w:val="28"/>
        </w:rPr>
        <w:t xml:space="preserve"> з</w:t>
      </w:r>
      <w:r w:rsidRPr="00B76CA5">
        <w:rPr>
          <w:rFonts w:ascii="Times New Roman" w:hAnsi="Times New Roman" w:cs="Times New Roman"/>
          <w:sz w:val="28"/>
          <w:szCs w:val="28"/>
        </w:rPr>
        <w:t>анятия, направленные на применение теоретических знаний в реальных условиях. Например, создание модели города села, учитывающей географические, архитектурные и экологические аспекты.</w:t>
      </w:r>
    </w:p>
    <w:p w:rsidR="00BA502B" w:rsidRPr="00B76CA5" w:rsidRDefault="00BA502B" w:rsidP="00375F81">
      <w:pPr>
        <w:pStyle w:val="a5"/>
        <w:spacing w:line="276" w:lineRule="auto"/>
        <w:jc w:val="both"/>
        <w:rPr>
          <w:sz w:val="28"/>
          <w:szCs w:val="28"/>
        </w:rPr>
      </w:pPr>
      <w:r w:rsidRPr="00B76CA5">
        <w:rPr>
          <w:rStyle w:val="a6"/>
          <w:sz w:val="28"/>
          <w:szCs w:val="28"/>
        </w:rPr>
        <w:t>Этапы организации и проведения</w:t>
      </w:r>
    </w:p>
    <w:p w:rsidR="00BA502B" w:rsidRPr="00B76CA5" w:rsidRDefault="00BA502B" w:rsidP="00375F8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Подготовительный период (за 2-3 недели):</w:t>
      </w:r>
    </w:p>
    <w:p w:rsidR="00BA502B" w:rsidRPr="00375F81" w:rsidRDefault="00BA502B" w:rsidP="00375F81">
      <w:pPr>
        <w:pStyle w:val="a4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Определение общей темы (возможно, приуроченной к знаменательной дате, времени года или школьному проекту).</w:t>
      </w:r>
    </w:p>
    <w:p w:rsidR="00BA502B" w:rsidRPr="00375F81" w:rsidRDefault="00BA502B" w:rsidP="00375F81">
      <w:pPr>
        <w:pStyle w:val="a4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Формирование рабочей группы из преподавателей различных дисциплин.</w:t>
      </w:r>
    </w:p>
    <w:p w:rsidR="00BA502B" w:rsidRPr="00375F81" w:rsidRDefault="00BA502B" w:rsidP="00375F81">
      <w:pPr>
        <w:pStyle w:val="a4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Составление детального плана мероприятий.</w:t>
      </w:r>
    </w:p>
    <w:p w:rsidR="00BA502B" w:rsidRPr="00375F81" w:rsidRDefault="00BA502B" w:rsidP="00375F81">
      <w:pPr>
        <w:pStyle w:val="a4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Распределение обязанностей между учителями.</w:t>
      </w:r>
    </w:p>
    <w:p w:rsidR="00BA502B" w:rsidRPr="00375F81" w:rsidRDefault="00BA502B" w:rsidP="00375F81">
      <w:pPr>
        <w:pStyle w:val="a4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Подготовка необходимых материалов и ресурсов.</w:t>
      </w:r>
    </w:p>
    <w:p w:rsidR="00BA502B" w:rsidRPr="00B76CA5" w:rsidRDefault="00BA502B" w:rsidP="00375F8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Основной этап (непосредственно день МДВ):</w:t>
      </w:r>
    </w:p>
    <w:p w:rsidR="00BA502B" w:rsidRPr="00375F81" w:rsidRDefault="00BA502B" w:rsidP="00375F81">
      <w:pPr>
        <w:pStyle w:val="a4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Проведение запланированных комплексных уроков и мероприятий.</w:t>
      </w:r>
    </w:p>
    <w:p w:rsidR="00BA502B" w:rsidRPr="00375F81" w:rsidRDefault="00BA502B" w:rsidP="00375F81">
      <w:pPr>
        <w:pStyle w:val="a4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Организация работы над проектами.</w:t>
      </w:r>
    </w:p>
    <w:p w:rsidR="00BA502B" w:rsidRPr="00375F81" w:rsidRDefault="00BA502B" w:rsidP="00375F81">
      <w:pPr>
        <w:pStyle w:val="a4"/>
        <w:numPr>
          <w:ilvl w:val="0"/>
          <w:numId w:val="26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Взаимодействие между учениками разных классов (при наличии такого условия).</w:t>
      </w:r>
    </w:p>
    <w:p w:rsidR="00BA502B" w:rsidRPr="00B76CA5" w:rsidRDefault="00BA502B" w:rsidP="00375F81">
      <w:pPr>
        <w:numPr>
          <w:ilvl w:val="0"/>
          <w:numId w:val="15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Завершающий этап:</w:t>
      </w:r>
    </w:p>
    <w:p w:rsidR="00BA502B" w:rsidRPr="00375F81" w:rsidRDefault="00BA502B" w:rsidP="00375F81">
      <w:pPr>
        <w:pStyle w:val="a4"/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Представление итогов работы (выставки проектов, стенгазет, мини-конференции).</w:t>
      </w:r>
    </w:p>
    <w:p w:rsidR="00BA502B" w:rsidRPr="00375F81" w:rsidRDefault="00BA502B" w:rsidP="00375F81">
      <w:pPr>
        <w:pStyle w:val="a4"/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Рефлексия: обсуждение с учащимися полученных знаний и развитых навыков.</w:t>
      </w:r>
    </w:p>
    <w:p w:rsidR="00BA502B" w:rsidRPr="00375F81" w:rsidRDefault="00BA502B" w:rsidP="00375F81">
      <w:pPr>
        <w:pStyle w:val="a4"/>
        <w:numPr>
          <w:ilvl w:val="0"/>
          <w:numId w:val="2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Анализ эффективности проведенного мероприятия педагогами, сбор отзывов.</w:t>
      </w:r>
    </w:p>
    <w:p w:rsidR="00375F81" w:rsidRDefault="00375F81" w:rsidP="00375F81">
      <w:pPr>
        <w:pStyle w:val="a5"/>
        <w:spacing w:line="276" w:lineRule="auto"/>
        <w:jc w:val="both"/>
        <w:rPr>
          <w:rStyle w:val="a6"/>
          <w:sz w:val="28"/>
          <w:szCs w:val="28"/>
        </w:rPr>
      </w:pPr>
      <w:r>
        <w:rPr>
          <w:rStyle w:val="a6"/>
          <w:sz w:val="28"/>
          <w:szCs w:val="28"/>
        </w:rPr>
        <w:lastRenderedPageBreak/>
        <w:t>Примеры тематик для дней МДО</w:t>
      </w:r>
    </w:p>
    <w:p w:rsidR="00BA502B" w:rsidRPr="00B76CA5" w:rsidRDefault="00BA502B" w:rsidP="00375F81">
      <w:pPr>
        <w:pStyle w:val="a5"/>
        <w:numPr>
          <w:ilvl w:val="0"/>
          <w:numId w:val="31"/>
        </w:numPr>
        <w:spacing w:line="276" w:lineRule="auto"/>
        <w:jc w:val="both"/>
        <w:rPr>
          <w:sz w:val="28"/>
          <w:szCs w:val="28"/>
        </w:rPr>
      </w:pPr>
      <w:r w:rsidRPr="00B76CA5">
        <w:rPr>
          <w:sz w:val="28"/>
          <w:szCs w:val="28"/>
        </w:rPr>
        <w:t>«Пут</w:t>
      </w:r>
      <w:r w:rsidR="00553312" w:rsidRPr="00B76CA5">
        <w:rPr>
          <w:sz w:val="28"/>
          <w:szCs w:val="28"/>
        </w:rPr>
        <w:t>ешествие сквозь века» (</w:t>
      </w:r>
      <w:r w:rsidRPr="00B76CA5">
        <w:rPr>
          <w:sz w:val="28"/>
          <w:szCs w:val="28"/>
        </w:rPr>
        <w:t>литератур</w:t>
      </w:r>
      <w:r w:rsidR="00553312" w:rsidRPr="00B76CA5">
        <w:rPr>
          <w:sz w:val="28"/>
          <w:szCs w:val="28"/>
        </w:rPr>
        <w:t>ное чтение</w:t>
      </w:r>
      <w:r w:rsidRPr="00B76CA5">
        <w:rPr>
          <w:sz w:val="28"/>
          <w:szCs w:val="28"/>
        </w:rPr>
        <w:t xml:space="preserve">, </w:t>
      </w:r>
      <w:proofErr w:type="gramStart"/>
      <w:r w:rsidR="00553312" w:rsidRPr="00B76CA5">
        <w:rPr>
          <w:sz w:val="28"/>
          <w:szCs w:val="28"/>
        </w:rPr>
        <w:t>ИЗО</w:t>
      </w:r>
      <w:proofErr w:type="gramEnd"/>
      <w:r w:rsidRPr="00B76CA5">
        <w:rPr>
          <w:sz w:val="28"/>
          <w:szCs w:val="28"/>
        </w:rPr>
        <w:t>, музыка).</w:t>
      </w:r>
    </w:p>
    <w:p w:rsidR="00BA502B" w:rsidRPr="00375F81" w:rsidRDefault="00BA502B" w:rsidP="00375F81">
      <w:pPr>
        <w:pStyle w:val="a4"/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«Экология нашег</w:t>
      </w:r>
      <w:r w:rsidR="00553312" w:rsidRPr="00375F81">
        <w:rPr>
          <w:rFonts w:ascii="Times New Roman" w:hAnsi="Times New Roman" w:cs="Times New Roman"/>
          <w:sz w:val="28"/>
          <w:szCs w:val="28"/>
        </w:rPr>
        <w:t>о села</w:t>
      </w:r>
      <w:r w:rsidRPr="00375F81">
        <w:rPr>
          <w:rFonts w:ascii="Times New Roman" w:hAnsi="Times New Roman" w:cs="Times New Roman"/>
          <w:sz w:val="28"/>
          <w:szCs w:val="28"/>
        </w:rPr>
        <w:t>» (</w:t>
      </w:r>
      <w:r w:rsidR="00553312" w:rsidRPr="00375F81">
        <w:rPr>
          <w:rFonts w:ascii="Times New Roman" w:hAnsi="Times New Roman" w:cs="Times New Roman"/>
          <w:sz w:val="28"/>
          <w:szCs w:val="28"/>
        </w:rPr>
        <w:t>математика, окружающий мир, труд</w:t>
      </w:r>
      <w:r w:rsidRPr="00375F81">
        <w:rPr>
          <w:rFonts w:ascii="Times New Roman" w:hAnsi="Times New Roman" w:cs="Times New Roman"/>
          <w:sz w:val="28"/>
          <w:szCs w:val="28"/>
        </w:rPr>
        <w:t>).</w:t>
      </w:r>
    </w:p>
    <w:p w:rsidR="00BA502B" w:rsidRPr="00375F81" w:rsidRDefault="00553312" w:rsidP="00375F81">
      <w:pPr>
        <w:pStyle w:val="a4"/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«Высота</w:t>
      </w:r>
      <w:r w:rsidR="00BA502B" w:rsidRPr="00375F81">
        <w:rPr>
          <w:rFonts w:ascii="Times New Roman" w:hAnsi="Times New Roman" w:cs="Times New Roman"/>
          <w:sz w:val="28"/>
          <w:szCs w:val="28"/>
        </w:rPr>
        <w:t>» (математик</w:t>
      </w:r>
      <w:r w:rsidRPr="00375F81">
        <w:rPr>
          <w:rFonts w:ascii="Times New Roman" w:hAnsi="Times New Roman" w:cs="Times New Roman"/>
          <w:sz w:val="28"/>
          <w:szCs w:val="28"/>
        </w:rPr>
        <w:t>а, русский язык, окружающий мир</w:t>
      </w:r>
      <w:r w:rsidR="00BA502B" w:rsidRPr="00375F81">
        <w:rPr>
          <w:rFonts w:ascii="Times New Roman" w:hAnsi="Times New Roman" w:cs="Times New Roman"/>
          <w:sz w:val="28"/>
          <w:szCs w:val="28"/>
        </w:rPr>
        <w:t>).</w:t>
      </w:r>
    </w:p>
    <w:p w:rsidR="00BA502B" w:rsidRPr="00375F81" w:rsidRDefault="00553312" w:rsidP="00375F81">
      <w:pPr>
        <w:pStyle w:val="a4"/>
        <w:numPr>
          <w:ilvl w:val="0"/>
          <w:numId w:val="3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375F81">
        <w:rPr>
          <w:rFonts w:ascii="Times New Roman" w:hAnsi="Times New Roman" w:cs="Times New Roman"/>
          <w:sz w:val="28"/>
          <w:szCs w:val="28"/>
        </w:rPr>
        <w:t>«Тайны космоса» (окружающий мир, литературное чтение, изобразительное искусство</w:t>
      </w:r>
      <w:r w:rsidR="00BA502B" w:rsidRPr="00375F81">
        <w:rPr>
          <w:rFonts w:ascii="Times New Roman" w:hAnsi="Times New Roman" w:cs="Times New Roman"/>
          <w:sz w:val="28"/>
          <w:szCs w:val="28"/>
        </w:rPr>
        <w:t>).</w:t>
      </w:r>
    </w:p>
    <w:p w:rsidR="00BA502B" w:rsidRPr="00B76CA5" w:rsidRDefault="00BA502B" w:rsidP="00375F81">
      <w:pPr>
        <w:pStyle w:val="a5"/>
        <w:spacing w:line="276" w:lineRule="auto"/>
        <w:jc w:val="both"/>
        <w:rPr>
          <w:sz w:val="28"/>
          <w:szCs w:val="28"/>
        </w:rPr>
      </w:pPr>
      <w:r w:rsidRPr="00B76CA5">
        <w:rPr>
          <w:rStyle w:val="a6"/>
          <w:sz w:val="28"/>
          <w:szCs w:val="28"/>
        </w:rPr>
        <w:t>Польза дней междисциплинарного взаимодействия</w:t>
      </w:r>
    </w:p>
    <w:p w:rsidR="00BA502B" w:rsidRPr="00B76CA5" w:rsidRDefault="00553312" w:rsidP="00375F81">
      <w:pPr>
        <w:pStyle w:val="a5"/>
        <w:spacing w:line="276" w:lineRule="auto"/>
        <w:jc w:val="both"/>
        <w:rPr>
          <w:sz w:val="28"/>
          <w:szCs w:val="28"/>
        </w:rPr>
      </w:pPr>
      <w:r w:rsidRPr="00B76CA5">
        <w:rPr>
          <w:rStyle w:val="a6"/>
          <w:sz w:val="28"/>
          <w:szCs w:val="28"/>
        </w:rPr>
        <w:t>Для обу</w:t>
      </w:r>
      <w:r w:rsidR="00BA502B" w:rsidRPr="00B76CA5">
        <w:rPr>
          <w:rStyle w:val="a6"/>
          <w:sz w:val="28"/>
          <w:szCs w:val="28"/>
        </w:rPr>
        <w:t>ча</w:t>
      </w:r>
      <w:r w:rsidRPr="00B76CA5">
        <w:rPr>
          <w:rStyle w:val="a6"/>
          <w:sz w:val="28"/>
          <w:szCs w:val="28"/>
        </w:rPr>
        <w:t>ю</w:t>
      </w:r>
      <w:r w:rsidR="00BA502B" w:rsidRPr="00B76CA5">
        <w:rPr>
          <w:rStyle w:val="a6"/>
          <w:sz w:val="28"/>
          <w:szCs w:val="28"/>
        </w:rPr>
        <w:t>щихся:</w:t>
      </w:r>
    </w:p>
    <w:p w:rsidR="00BA502B" w:rsidRPr="00B76CA5" w:rsidRDefault="00BA502B" w:rsidP="00375F81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Повышение мотивации к обучению.</w:t>
      </w:r>
    </w:p>
    <w:p w:rsidR="00BA502B" w:rsidRPr="00B76CA5" w:rsidRDefault="00BA502B" w:rsidP="00375F81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Осознание взаимосвязи между различными предметами.</w:t>
      </w:r>
    </w:p>
    <w:p w:rsidR="00BA502B" w:rsidRPr="00B76CA5" w:rsidRDefault="00BA502B" w:rsidP="00375F81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Развитие творческого мышления и самостоятельности.</w:t>
      </w:r>
    </w:p>
    <w:p w:rsidR="00BA502B" w:rsidRPr="00B76CA5" w:rsidRDefault="00BA502B" w:rsidP="00375F81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Формирование навыков командной работы.</w:t>
      </w:r>
    </w:p>
    <w:p w:rsidR="00553312" w:rsidRPr="00B76CA5" w:rsidRDefault="00553312" w:rsidP="00375F81">
      <w:pPr>
        <w:numPr>
          <w:ilvl w:val="0"/>
          <w:numId w:val="17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Развитие УУД</w:t>
      </w:r>
    </w:p>
    <w:p w:rsidR="00BA502B" w:rsidRPr="00B76CA5" w:rsidRDefault="00BA502B" w:rsidP="00375F81">
      <w:pPr>
        <w:pStyle w:val="a5"/>
        <w:spacing w:line="276" w:lineRule="auto"/>
        <w:jc w:val="both"/>
        <w:rPr>
          <w:sz w:val="28"/>
          <w:szCs w:val="28"/>
        </w:rPr>
      </w:pPr>
      <w:r w:rsidRPr="00B76CA5">
        <w:rPr>
          <w:rStyle w:val="a6"/>
          <w:sz w:val="28"/>
          <w:szCs w:val="28"/>
        </w:rPr>
        <w:t>Для педагогов:</w:t>
      </w:r>
    </w:p>
    <w:p w:rsidR="00BA502B" w:rsidRPr="00B76CA5" w:rsidRDefault="00BA502B" w:rsidP="00375F81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Возможность обмена профессиональным опытом.</w:t>
      </w:r>
    </w:p>
    <w:p w:rsidR="00BA502B" w:rsidRPr="00B76CA5" w:rsidRDefault="00BA502B" w:rsidP="00375F81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Внедрение современных образовательных методик.</w:t>
      </w:r>
    </w:p>
    <w:p w:rsidR="00BA502B" w:rsidRPr="00B76CA5" w:rsidRDefault="00BA502B" w:rsidP="00375F81">
      <w:pPr>
        <w:numPr>
          <w:ilvl w:val="0"/>
          <w:numId w:val="18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Укрепление сотрудничества меж</w:t>
      </w:r>
      <w:r w:rsidR="00B218D8">
        <w:rPr>
          <w:rFonts w:ascii="Times New Roman" w:hAnsi="Times New Roman" w:cs="Times New Roman"/>
          <w:sz w:val="28"/>
          <w:szCs w:val="28"/>
        </w:rPr>
        <w:t>ду учителями разных направлений</w:t>
      </w:r>
      <w:r w:rsidR="00AB5A57">
        <w:rPr>
          <w:rFonts w:ascii="Times New Roman" w:hAnsi="Times New Roman" w:cs="Times New Roman"/>
          <w:sz w:val="28"/>
          <w:szCs w:val="28"/>
        </w:rPr>
        <w:t xml:space="preserve"> </w:t>
      </w:r>
      <w:r w:rsidR="00B218D8">
        <w:rPr>
          <w:rFonts w:ascii="Times New Roman" w:hAnsi="Times New Roman" w:cs="Times New Roman"/>
          <w:sz w:val="28"/>
          <w:szCs w:val="28"/>
        </w:rPr>
        <w:t>и уровней обучения.</w:t>
      </w:r>
    </w:p>
    <w:p w:rsidR="00BA502B" w:rsidRPr="00B76CA5" w:rsidRDefault="00BA502B" w:rsidP="00375F81">
      <w:pPr>
        <w:pStyle w:val="a5"/>
        <w:spacing w:line="276" w:lineRule="auto"/>
        <w:jc w:val="both"/>
        <w:rPr>
          <w:sz w:val="28"/>
          <w:szCs w:val="28"/>
        </w:rPr>
      </w:pPr>
      <w:r w:rsidRPr="00B76CA5">
        <w:rPr>
          <w:rStyle w:val="a6"/>
          <w:sz w:val="28"/>
          <w:szCs w:val="28"/>
        </w:rPr>
        <w:t>Для школы:</w:t>
      </w:r>
    </w:p>
    <w:p w:rsidR="00BA502B" w:rsidRPr="00B76CA5" w:rsidRDefault="00BA502B" w:rsidP="00375F81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Создание единог</w:t>
      </w:r>
      <w:r w:rsidR="00B218D8">
        <w:rPr>
          <w:rFonts w:ascii="Times New Roman" w:hAnsi="Times New Roman" w:cs="Times New Roman"/>
          <w:sz w:val="28"/>
          <w:szCs w:val="28"/>
        </w:rPr>
        <w:t>о образовательного пространства в образовательной организации.</w:t>
      </w:r>
    </w:p>
    <w:p w:rsidR="00BA502B" w:rsidRPr="00B76CA5" w:rsidRDefault="00BA502B" w:rsidP="00375F81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Повышение авторитета учебного заведения.</w:t>
      </w:r>
    </w:p>
    <w:p w:rsidR="00BA502B" w:rsidRPr="00B76CA5" w:rsidRDefault="00BA502B" w:rsidP="00375F81">
      <w:pPr>
        <w:numPr>
          <w:ilvl w:val="0"/>
          <w:numId w:val="19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 xml:space="preserve">Реализация требований образовательных стандартов к </w:t>
      </w:r>
      <w:proofErr w:type="spellStart"/>
      <w:r w:rsidRPr="00B76CA5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B76CA5">
        <w:rPr>
          <w:rFonts w:ascii="Times New Roman" w:hAnsi="Times New Roman" w:cs="Times New Roman"/>
          <w:sz w:val="28"/>
          <w:szCs w:val="28"/>
        </w:rPr>
        <w:t xml:space="preserve"> результатам</w:t>
      </w:r>
      <w:r w:rsidR="00B218D8">
        <w:rPr>
          <w:rFonts w:ascii="Times New Roman" w:hAnsi="Times New Roman" w:cs="Times New Roman"/>
          <w:sz w:val="28"/>
          <w:szCs w:val="28"/>
        </w:rPr>
        <w:t xml:space="preserve"> через развитие УУД</w:t>
      </w:r>
      <w:r w:rsidRPr="00B76CA5">
        <w:rPr>
          <w:rFonts w:ascii="Times New Roman" w:hAnsi="Times New Roman" w:cs="Times New Roman"/>
          <w:sz w:val="28"/>
          <w:szCs w:val="28"/>
        </w:rPr>
        <w:t>.</w:t>
      </w:r>
    </w:p>
    <w:p w:rsidR="00BA502B" w:rsidRPr="00B76CA5" w:rsidRDefault="00BA502B" w:rsidP="00375F81">
      <w:pPr>
        <w:pStyle w:val="a5"/>
        <w:spacing w:line="276" w:lineRule="auto"/>
        <w:jc w:val="both"/>
        <w:rPr>
          <w:sz w:val="28"/>
          <w:szCs w:val="28"/>
        </w:rPr>
      </w:pPr>
      <w:r w:rsidRPr="00B76CA5">
        <w:rPr>
          <w:rStyle w:val="a6"/>
          <w:sz w:val="28"/>
          <w:szCs w:val="28"/>
        </w:rPr>
        <w:t>Возможные сложности и пути их решения</w:t>
      </w:r>
    </w:p>
    <w:p w:rsidR="00BA502B" w:rsidRPr="00B76CA5" w:rsidRDefault="00BA502B" w:rsidP="00375F81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Трудности в координации работы учителей.</w:t>
      </w:r>
      <w:r w:rsidRPr="00B76CA5">
        <w:rPr>
          <w:rFonts w:ascii="Times New Roman" w:hAnsi="Times New Roman" w:cs="Times New Roman"/>
          <w:sz w:val="28"/>
          <w:szCs w:val="28"/>
        </w:rPr>
        <w:t xml:space="preserve"> Решение: назначить ответ</w:t>
      </w:r>
      <w:r w:rsidR="00375F81">
        <w:rPr>
          <w:rFonts w:ascii="Times New Roman" w:hAnsi="Times New Roman" w:cs="Times New Roman"/>
          <w:sz w:val="28"/>
          <w:szCs w:val="28"/>
        </w:rPr>
        <w:t>ственного за организацию дня МДО</w:t>
      </w:r>
      <w:r w:rsidRPr="00B76CA5">
        <w:rPr>
          <w:rFonts w:ascii="Times New Roman" w:hAnsi="Times New Roman" w:cs="Times New Roman"/>
          <w:sz w:val="28"/>
          <w:szCs w:val="28"/>
        </w:rPr>
        <w:t xml:space="preserve"> из числа заместителей директора или опытных педагогов.</w:t>
      </w:r>
    </w:p>
    <w:p w:rsidR="00BA502B" w:rsidRPr="00B76CA5" w:rsidRDefault="00BA502B" w:rsidP="00375F81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t>Недостаток времени на подготовку.</w:t>
      </w:r>
      <w:r w:rsidRPr="00B76CA5">
        <w:rPr>
          <w:rFonts w:ascii="Times New Roman" w:hAnsi="Times New Roman" w:cs="Times New Roman"/>
          <w:sz w:val="28"/>
          <w:szCs w:val="28"/>
        </w:rPr>
        <w:t xml:space="preserve"> Решение: заб</w:t>
      </w:r>
      <w:r w:rsidR="00375F81">
        <w:rPr>
          <w:rFonts w:ascii="Times New Roman" w:hAnsi="Times New Roman" w:cs="Times New Roman"/>
          <w:sz w:val="28"/>
          <w:szCs w:val="28"/>
        </w:rPr>
        <w:t>лаговременно планировать дни МДО</w:t>
      </w:r>
      <w:r w:rsidRPr="00B76CA5">
        <w:rPr>
          <w:rFonts w:ascii="Times New Roman" w:hAnsi="Times New Roman" w:cs="Times New Roman"/>
          <w:sz w:val="28"/>
          <w:szCs w:val="28"/>
        </w:rPr>
        <w:t>, использовать готовые методические материалы.</w:t>
      </w:r>
    </w:p>
    <w:p w:rsidR="00BA502B" w:rsidRPr="00B76CA5" w:rsidRDefault="00BA502B" w:rsidP="00375F81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Style w:val="a6"/>
          <w:rFonts w:ascii="Times New Roman" w:hAnsi="Times New Roman" w:cs="Times New Roman"/>
          <w:sz w:val="28"/>
          <w:szCs w:val="28"/>
        </w:rPr>
        <w:lastRenderedPageBreak/>
        <w:t>Различия в уровне подготовки учащихся.</w:t>
      </w:r>
      <w:r w:rsidRPr="00B76CA5">
        <w:rPr>
          <w:rFonts w:ascii="Times New Roman" w:hAnsi="Times New Roman" w:cs="Times New Roman"/>
          <w:sz w:val="28"/>
          <w:szCs w:val="28"/>
        </w:rPr>
        <w:t xml:space="preserve"> Решение: предлагать задания разной степени сложности, предусматривать дифференцированный подход.</w:t>
      </w:r>
    </w:p>
    <w:p w:rsidR="00BA502B" w:rsidRPr="00B76CA5" w:rsidRDefault="00BA502B" w:rsidP="00375F81">
      <w:pPr>
        <w:numPr>
          <w:ilvl w:val="0"/>
          <w:numId w:val="2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Ограниченность</w:t>
      </w:r>
    </w:p>
    <w:p w:rsidR="00047EB4" w:rsidRPr="00B76CA5" w:rsidRDefault="00BA502B" w:rsidP="00013AF3">
      <w:pPr>
        <w:pStyle w:val="4"/>
        <w:shd w:val="clear" w:color="auto" w:fill="FFFFFF"/>
        <w:spacing w:after="0" w:line="276" w:lineRule="auto"/>
        <w:jc w:val="center"/>
        <w:rPr>
          <w:spacing w:val="3"/>
          <w:sz w:val="28"/>
          <w:szCs w:val="28"/>
        </w:rPr>
      </w:pPr>
      <w:r w:rsidRPr="00B76CA5">
        <w:rPr>
          <w:sz w:val="28"/>
          <w:szCs w:val="28"/>
        </w:rPr>
        <w:br/>
      </w:r>
      <w:r w:rsidR="00B76CA5" w:rsidRPr="00B76CA5">
        <w:rPr>
          <w:spacing w:val="3"/>
          <w:sz w:val="28"/>
          <w:szCs w:val="28"/>
        </w:rPr>
        <w:t xml:space="preserve">Сводная таблица </w:t>
      </w:r>
      <w:r w:rsidR="00047EB4" w:rsidRPr="00B76CA5">
        <w:rPr>
          <w:spacing w:val="3"/>
          <w:sz w:val="28"/>
          <w:szCs w:val="28"/>
        </w:rPr>
        <w:t>для наглядности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37"/>
        <w:gridCol w:w="4615"/>
        <w:gridCol w:w="3119"/>
      </w:tblGrid>
      <w:tr w:rsidR="00AB5A57" w:rsidRPr="00B76CA5" w:rsidTr="00AB5A57">
        <w:tc>
          <w:tcPr>
            <w:tcW w:w="1837" w:type="dxa"/>
          </w:tcPr>
          <w:p w:rsidR="00AB5A57" w:rsidRPr="00013AF3" w:rsidRDefault="00AB5A57" w:rsidP="00B76CA5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  <w:r w:rsidRPr="00013AF3">
              <w:rPr>
                <w:b w:val="0"/>
                <w:spacing w:val="3"/>
                <w:sz w:val="28"/>
                <w:szCs w:val="28"/>
              </w:rPr>
              <w:t>Форма</w:t>
            </w:r>
          </w:p>
        </w:tc>
        <w:tc>
          <w:tcPr>
            <w:tcW w:w="4615" w:type="dxa"/>
          </w:tcPr>
          <w:p w:rsidR="00AB5A57" w:rsidRDefault="00AB5A57" w:rsidP="00047EB4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  <w:r w:rsidRPr="00013AF3">
              <w:rPr>
                <w:b w:val="0"/>
                <w:spacing w:val="3"/>
                <w:sz w:val="28"/>
                <w:szCs w:val="28"/>
              </w:rPr>
              <w:t>Способ организации обу</w:t>
            </w:r>
            <w:r>
              <w:rPr>
                <w:b w:val="0"/>
                <w:spacing w:val="3"/>
                <w:sz w:val="28"/>
                <w:szCs w:val="28"/>
              </w:rPr>
              <w:t>чения во времени и пространстве.</w:t>
            </w:r>
          </w:p>
          <w:p w:rsidR="00AB5A57" w:rsidRPr="00013AF3" w:rsidRDefault="00AB5A57" w:rsidP="00047EB4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</w:p>
        </w:tc>
        <w:tc>
          <w:tcPr>
            <w:tcW w:w="3119" w:type="dxa"/>
          </w:tcPr>
          <w:p w:rsidR="00AB5A57" w:rsidRPr="00013AF3" w:rsidRDefault="00AB5A57" w:rsidP="00047EB4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  <w:r w:rsidRPr="00013AF3">
              <w:rPr>
                <w:b w:val="0"/>
                <w:spacing w:val="3"/>
                <w:sz w:val="28"/>
                <w:szCs w:val="28"/>
              </w:rPr>
              <w:t>Целый день школы, подчинённый единой теме; интеграция урочной и внеурочной деятельности.</w:t>
            </w:r>
          </w:p>
        </w:tc>
      </w:tr>
      <w:tr w:rsidR="00AB5A57" w:rsidRPr="00B76CA5" w:rsidTr="00AB5A57">
        <w:tc>
          <w:tcPr>
            <w:tcW w:w="1837" w:type="dxa"/>
          </w:tcPr>
          <w:p w:rsidR="00AB5A57" w:rsidRPr="00013AF3" w:rsidRDefault="00AB5A57" w:rsidP="00047EB4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  <w:r w:rsidRPr="00013AF3">
              <w:rPr>
                <w:b w:val="0"/>
                <w:spacing w:val="3"/>
                <w:sz w:val="28"/>
                <w:szCs w:val="28"/>
              </w:rPr>
              <w:t>Методы</w:t>
            </w:r>
          </w:p>
        </w:tc>
        <w:tc>
          <w:tcPr>
            <w:tcW w:w="4615" w:type="dxa"/>
          </w:tcPr>
          <w:p w:rsidR="00AB5A57" w:rsidRPr="00013AF3" w:rsidRDefault="00AB5A57" w:rsidP="00AB5A57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  <w:r w:rsidRPr="00013AF3">
              <w:rPr>
                <w:b w:val="0"/>
                <w:spacing w:val="3"/>
                <w:sz w:val="28"/>
                <w:szCs w:val="28"/>
              </w:rPr>
              <w:t>Способы взаимодействия педагога и учащихся</w:t>
            </w:r>
            <w:r>
              <w:rPr>
                <w:b w:val="0"/>
                <w:spacing w:val="3"/>
                <w:sz w:val="28"/>
                <w:szCs w:val="28"/>
              </w:rPr>
              <w:t>.</w:t>
            </w:r>
            <w:r w:rsidRPr="00013AF3">
              <w:rPr>
                <w:b w:val="0"/>
                <w:spacing w:val="3"/>
                <w:sz w:val="28"/>
                <w:szCs w:val="28"/>
              </w:rPr>
              <w:tab/>
            </w:r>
          </w:p>
        </w:tc>
        <w:tc>
          <w:tcPr>
            <w:tcW w:w="3119" w:type="dxa"/>
          </w:tcPr>
          <w:p w:rsidR="00AB5A57" w:rsidRPr="00013AF3" w:rsidRDefault="00AB5A57" w:rsidP="00B218D8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  <w:r w:rsidRPr="00013AF3">
              <w:rPr>
                <w:b w:val="0"/>
                <w:spacing w:val="3"/>
                <w:sz w:val="28"/>
                <w:szCs w:val="28"/>
              </w:rPr>
              <w:t>Проектный, исследовательский, проблемный, кейс‑метод, игровые методы.</w:t>
            </w:r>
          </w:p>
        </w:tc>
      </w:tr>
      <w:tr w:rsidR="00AB5A57" w:rsidRPr="00B76CA5" w:rsidTr="00AB5A57">
        <w:tc>
          <w:tcPr>
            <w:tcW w:w="1837" w:type="dxa"/>
          </w:tcPr>
          <w:p w:rsidR="00AB5A57" w:rsidRPr="00013AF3" w:rsidRDefault="00AB5A57" w:rsidP="00047EB4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  <w:r w:rsidRPr="00013AF3">
              <w:rPr>
                <w:b w:val="0"/>
                <w:spacing w:val="3"/>
                <w:sz w:val="28"/>
                <w:szCs w:val="28"/>
              </w:rPr>
              <w:t>Технологии</w:t>
            </w:r>
          </w:p>
        </w:tc>
        <w:tc>
          <w:tcPr>
            <w:tcW w:w="4615" w:type="dxa"/>
          </w:tcPr>
          <w:p w:rsidR="00AB5A57" w:rsidRPr="00013AF3" w:rsidRDefault="00AB5A57" w:rsidP="00AB5A57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  <w:r w:rsidRPr="00013AF3">
              <w:rPr>
                <w:b w:val="0"/>
                <w:spacing w:val="3"/>
                <w:sz w:val="28"/>
                <w:szCs w:val="28"/>
              </w:rPr>
              <w:t>Системы методов для достижения результатов</w:t>
            </w:r>
            <w:r>
              <w:rPr>
                <w:b w:val="0"/>
                <w:spacing w:val="3"/>
                <w:sz w:val="28"/>
                <w:szCs w:val="28"/>
              </w:rPr>
              <w:t xml:space="preserve"> повышения мотивации.</w:t>
            </w:r>
            <w:r w:rsidRPr="00013AF3">
              <w:rPr>
                <w:b w:val="0"/>
                <w:spacing w:val="3"/>
                <w:sz w:val="28"/>
                <w:szCs w:val="28"/>
              </w:rPr>
              <w:tab/>
            </w:r>
          </w:p>
        </w:tc>
        <w:tc>
          <w:tcPr>
            <w:tcW w:w="3119" w:type="dxa"/>
          </w:tcPr>
          <w:p w:rsidR="00AB5A57" w:rsidRPr="00013AF3" w:rsidRDefault="00AB5A57" w:rsidP="00047EB4">
            <w:pPr>
              <w:pStyle w:val="4"/>
              <w:spacing w:after="0"/>
              <w:outlineLvl w:val="3"/>
              <w:rPr>
                <w:b w:val="0"/>
                <w:spacing w:val="3"/>
                <w:sz w:val="28"/>
                <w:szCs w:val="28"/>
              </w:rPr>
            </w:pPr>
            <w:r w:rsidRPr="00013AF3">
              <w:rPr>
                <w:b w:val="0"/>
                <w:spacing w:val="3"/>
                <w:sz w:val="28"/>
                <w:szCs w:val="28"/>
              </w:rPr>
              <w:t>Интегративные, ИКТ, критического мышления,</w:t>
            </w:r>
            <w:r>
              <w:rPr>
                <w:b w:val="0"/>
                <w:spacing w:val="3"/>
                <w:sz w:val="28"/>
                <w:szCs w:val="28"/>
              </w:rPr>
              <w:t xml:space="preserve"> групповой работы, визуализации.</w:t>
            </w:r>
          </w:p>
        </w:tc>
      </w:tr>
    </w:tbl>
    <w:p w:rsidR="009B2E6B" w:rsidRPr="00B76CA5" w:rsidRDefault="009B2E6B" w:rsidP="00BA502B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</w:pPr>
      <w:r w:rsidRPr="00B76CA5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 xml:space="preserve"> </w:t>
      </w:r>
    </w:p>
    <w:p w:rsidR="009B2E6B" w:rsidRPr="00B76CA5" w:rsidRDefault="00047EB4" w:rsidP="00013AF3">
      <w:pPr>
        <w:pStyle w:val="a5"/>
        <w:spacing w:line="276" w:lineRule="auto"/>
        <w:jc w:val="both"/>
        <w:rPr>
          <w:sz w:val="28"/>
          <w:szCs w:val="28"/>
        </w:rPr>
      </w:pPr>
      <w:r w:rsidRPr="00B76CA5">
        <w:rPr>
          <w:b/>
          <w:bCs/>
          <w:spacing w:val="3"/>
          <w:sz w:val="28"/>
          <w:szCs w:val="28"/>
        </w:rPr>
        <w:t>Вывод:</w:t>
      </w:r>
      <w:r w:rsidR="009B2E6B" w:rsidRPr="00B76CA5">
        <w:rPr>
          <w:b/>
          <w:bCs/>
          <w:spacing w:val="3"/>
          <w:sz w:val="28"/>
          <w:szCs w:val="28"/>
        </w:rPr>
        <w:t xml:space="preserve"> </w:t>
      </w:r>
      <w:r w:rsidR="009B2E6B" w:rsidRPr="00B76CA5">
        <w:rPr>
          <w:sz w:val="28"/>
          <w:szCs w:val="28"/>
        </w:rPr>
        <w:t xml:space="preserve">Оценка достигнутых результатов и постоянное совершенствование учебного процесса — основа эффективной работы. Дни </w:t>
      </w:r>
      <w:r w:rsidR="00A25075">
        <w:rPr>
          <w:sz w:val="28"/>
          <w:szCs w:val="28"/>
        </w:rPr>
        <w:t xml:space="preserve">междисциплинарного </w:t>
      </w:r>
      <w:r w:rsidR="00CD6603">
        <w:rPr>
          <w:sz w:val="28"/>
          <w:szCs w:val="28"/>
        </w:rPr>
        <w:t>обучения</w:t>
      </w:r>
      <w:r w:rsidR="00B218D8">
        <w:rPr>
          <w:sz w:val="28"/>
          <w:szCs w:val="28"/>
        </w:rPr>
        <w:t xml:space="preserve"> (МДО)</w:t>
      </w:r>
      <w:r w:rsidR="009B2E6B" w:rsidRPr="00B76CA5">
        <w:rPr>
          <w:sz w:val="28"/>
          <w:szCs w:val="28"/>
        </w:rPr>
        <w:t xml:space="preserve"> представляют собой мощный ресурс современного образования. Они дают учащимся возможность не просто запоминать информацию, но и формировать комплексное понимание мира, видеть причинно-следственные связи и успешно применять теоретические знания на практике. Для школы это прекрасная возможность поднять уровень образования, стимулировать интерес учеников к учебе и повысить квалификацию педагогического состава. Регулярное проведение таких дней формирует у школьников адаптивное мышление, креативность и готовность к преодолению трудностей — компетенций, жизненно важных в нынешних условиях.</w:t>
      </w:r>
    </w:p>
    <w:p w:rsidR="00AB5A57" w:rsidRDefault="00AB5A57" w:rsidP="00B76CA5">
      <w:pPr>
        <w:pStyle w:val="a5"/>
        <w:spacing w:line="360" w:lineRule="auto"/>
        <w:rPr>
          <w:sz w:val="28"/>
          <w:szCs w:val="28"/>
        </w:rPr>
      </w:pPr>
    </w:p>
    <w:p w:rsidR="00642A2D" w:rsidRDefault="00642A2D" w:rsidP="00B76CA5">
      <w:pPr>
        <w:pStyle w:val="a5"/>
        <w:spacing w:line="360" w:lineRule="auto"/>
        <w:rPr>
          <w:sz w:val="28"/>
          <w:szCs w:val="28"/>
        </w:rPr>
      </w:pPr>
    </w:p>
    <w:p w:rsidR="00642A2D" w:rsidRDefault="00642A2D" w:rsidP="00B76CA5">
      <w:pPr>
        <w:pStyle w:val="a5"/>
        <w:spacing w:line="360" w:lineRule="auto"/>
        <w:rPr>
          <w:sz w:val="28"/>
          <w:szCs w:val="28"/>
        </w:rPr>
      </w:pPr>
    </w:p>
    <w:p w:rsidR="009B2E6B" w:rsidRPr="00B76CA5" w:rsidRDefault="009B2E6B" w:rsidP="00B76CA5">
      <w:pPr>
        <w:pStyle w:val="a5"/>
        <w:spacing w:line="360" w:lineRule="auto"/>
        <w:rPr>
          <w:sz w:val="28"/>
          <w:szCs w:val="28"/>
        </w:rPr>
      </w:pPr>
      <w:r w:rsidRPr="00B76CA5">
        <w:rPr>
          <w:sz w:val="28"/>
          <w:szCs w:val="28"/>
        </w:rPr>
        <w:lastRenderedPageBreak/>
        <w:t>Рекомендации:</w:t>
      </w:r>
    </w:p>
    <w:p w:rsidR="009B2E6B" w:rsidRPr="00B76CA5" w:rsidRDefault="009B2E6B" w:rsidP="00B76CA5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Начните с малых шагов: организуйте небольшие тематические дни в одном классе.</w:t>
      </w:r>
    </w:p>
    <w:p w:rsidR="009B2E6B" w:rsidRPr="00B76CA5" w:rsidRDefault="009B2E6B" w:rsidP="00B76CA5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Постепенно расширяйте географию: переходите к проведению таких дней для целой параллели или всей школы.</w:t>
      </w:r>
    </w:p>
    <w:p w:rsidR="00CD6603" w:rsidRPr="00AB5A57" w:rsidRDefault="009B2E6B" w:rsidP="00AB5A57">
      <w:pPr>
        <w:numPr>
          <w:ilvl w:val="0"/>
          <w:numId w:val="21"/>
        </w:num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B76CA5">
        <w:rPr>
          <w:rFonts w:ascii="Times New Roman" w:hAnsi="Times New Roman" w:cs="Times New Roman"/>
          <w:sz w:val="28"/>
          <w:szCs w:val="28"/>
        </w:rPr>
        <w:t>Активно привлекайте к участию</w:t>
      </w:r>
      <w:r w:rsidR="00AB5A57">
        <w:rPr>
          <w:rFonts w:ascii="Times New Roman" w:hAnsi="Times New Roman" w:cs="Times New Roman"/>
          <w:sz w:val="28"/>
          <w:szCs w:val="28"/>
        </w:rPr>
        <w:t xml:space="preserve"> родителей и внешних партнеров</w:t>
      </w:r>
    </w:p>
    <w:p w:rsidR="00CD6603" w:rsidRDefault="00CD6603" w:rsidP="00BF39F6">
      <w:pPr>
        <w:shd w:val="clear" w:color="auto" w:fill="FFFFFF"/>
        <w:tabs>
          <w:tab w:val="left" w:pos="964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CD6603" w:rsidRDefault="00CD6603" w:rsidP="00BF39F6">
      <w:pPr>
        <w:shd w:val="clear" w:color="auto" w:fill="FFFFFF"/>
        <w:tabs>
          <w:tab w:val="left" w:pos="964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9B2E6B" w:rsidRPr="00BF39F6" w:rsidRDefault="00A341E3" w:rsidP="00BF39F6">
      <w:pPr>
        <w:shd w:val="clear" w:color="auto" w:fill="FFFFFF"/>
        <w:tabs>
          <w:tab w:val="left" w:pos="964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Личный опыт проведения дня междисциплинарного взаимодействия</w:t>
      </w:r>
    </w:p>
    <w:p w:rsidR="00BF39F6" w:rsidRPr="00BF39F6" w:rsidRDefault="00BF39F6" w:rsidP="00B76CA5">
      <w:pPr>
        <w:shd w:val="clear" w:color="auto" w:fill="FFFFFF"/>
        <w:tabs>
          <w:tab w:val="left" w:pos="964"/>
        </w:tabs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CD6603" w:rsidRDefault="00CD6603" w:rsidP="00BF39F6">
      <w:pPr>
        <w:shd w:val="clear" w:color="auto" w:fill="FFFFFF"/>
        <w:tabs>
          <w:tab w:val="left" w:pos="964"/>
        </w:tabs>
        <w:spacing w:after="0" w:line="360" w:lineRule="auto"/>
        <w:ind w:firstLine="96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Свой первый опыт я получила в 2022 году.  Про</w:t>
      </w:r>
      <w:r w:rsidR="00B218D8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дила </w:t>
      </w:r>
      <w:r w:rsidR="00AB5A57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дни МДО </w:t>
      </w:r>
      <w:r w:rsidR="00642A2D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такие темы: «Сила», «Притяжение», «Высота».</w:t>
      </w:r>
    </w:p>
    <w:p w:rsidR="00D134D8" w:rsidRDefault="00D134D8" w:rsidP="00D134D8">
      <w:pPr>
        <w:shd w:val="clear" w:color="auto" w:fill="FFFFFF"/>
        <w:tabs>
          <w:tab w:val="left" w:pos="964"/>
        </w:tabs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3"/>
          <w:sz w:val="28"/>
          <w:szCs w:val="28"/>
          <w:lang w:eastAsia="ru-RU"/>
        </w:rPr>
        <w:drawing>
          <wp:inline distT="0" distB="0" distL="0" distR="0">
            <wp:extent cx="2717799" cy="2038350"/>
            <wp:effectExtent l="0" t="0" r="6985" b="0"/>
            <wp:docPr id="3" name="Рисунок 3" descr="C:\Users\User\Desktop\0pQEPNxHrPFwgKrQ4YQ71668077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pQEPNxHrPFwgKrQ4YQ716680775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704" cy="2042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pacing w:val="3"/>
          <w:sz w:val="28"/>
          <w:szCs w:val="28"/>
          <w:lang w:eastAsia="ru-RU"/>
        </w:rPr>
        <w:drawing>
          <wp:inline distT="0" distB="0" distL="0" distR="0" wp14:anchorId="304EBC73" wp14:editId="57A0515B">
            <wp:extent cx="2724150" cy="2043113"/>
            <wp:effectExtent l="0" t="0" r="0" b="0"/>
            <wp:docPr id="4" name="Рисунок 4" descr="C:\Users\User\Desktop\rKYsSMFWUBz63gdLmiMk1668077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rKYsSMFWUBz63gdLmiMk16680775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854" cy="2044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F39F6" w:rsidRPr="00BF39F6" w:rsidRDefault="007B5FE7" w:rsidP="00CD6603">
      <w:pPr>
        <w:shd w:val="clear" w:color="auto" w:fill="FFFFFF"/>
        <w:tabs>
          <w:tab w:val="left" w:pos="964"/>
        </w:tabs>
        <w:spacing w:after="0"/>
        <w:ind w:firstLine="964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этом учебном году в нашей школе впервые </w:t>
      </w:r>
      <w:r w:rsidR="00CD660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организовала и провела</w:t>
      </w:r>
      <w:r w:rsidRP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день ме</w:t>
      </w:r>
      <w:r w:rsid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ждисциплинарного </w:t>
      </w:r>
      <w:r w:rsidR="00CD660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обучения</w:t>
      </w:r>
      <w:r w:rsid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  <w:r w:rsidRP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</w:p>
    <w:p w:rsidR="00A341E3" w:rsidRPr="00BF39F6" w:rsidRDefault="007B5FE7" w:rsidP="00CD6603">
      <w:pPr>
        <w:shd w:val="clear" w:color="auto" w:fill="FFFFFF"/>
        <w:tabs>
          <w:tab w:val="left" w:pos="964"/>
        </w:tabs>
        <w:spacing w:after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Целью было показать обучающимся</w:t>
      </w:r>
      <w:r w:rsidR="00CD660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и педагогам</w:t>
      </w:r>
      <w:r w:rsidRP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как зн</w:t>
      </w:r>
      <w:r w:rsid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ания из разных предметов перепле</w:t>
      </w:r>
      <w:r w:rsidRP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таются в реальной жизни, а также развить у ребят навыки командной работы, критического мышления.</w:t>
      </w:r>
    </w:p>
    <w:p w:rsidR="00BF39F6" w:rsidRDefault="00A25075" w:rsidP="00CD66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Тема </w:t>
      </w:r>
      <w:r w:rsid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дня</w:t>
      </w:r>
      <w:r w:rsidR="007B5FE7" w:rsidRPr="00BF39F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: «</w:t>
      </w:r>
      <w:r w:rsidR="00BF39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Порядок».</w:t>
      </w:r>
      <w:r w:rsidR="007B5FE7" w:rsidRPr="00BF39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Это комплексное мероприятие, направленное на формирование у обучающихся целостного понимания понятия через интеграцию знаний из разных предметных областей. </w:t>
      </w:r>
    </w:p>
    <w:p w:rsidR="00642A2D" w:rsidRDefault="007B5FE7" w:rsidP="00642A2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39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 такого дня — развить у детей глобальное мышление, навыки исследовательской работы, умение работать в команде и применять знания на практике. В начале каждой смены была проведена зарядка, что бы взбодрить детей, улучшить кровообращение, разогреть мышцы, подготовить организм к учебной нагрузке, сформировать привычку к двигательной активности.</w:t>
      </w:r>
      <w:r w:rsidR="00642A2D" w:rsidRPr="00642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42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показать, что порядок начинается с элементарных действий.</w:t>
      </w:r>
    </w:p>
    <w:p w:rsidR="00881A11" w:rsidRDefault="00B218D8" w:rsidP="00CD66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 </w:t>
      </w:r>
      <w:r w:rsidR="00642A2D" w:rsidRPr="00642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Зарядку проводили наставники Орлят России</w:t>
      </w:r>
      <w:r w:rsidR="00642A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642A2D" w:rsidRPr="00642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</w:t>
      </w:r>
      <w:r w:rsidR="00642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старшей школы (в рамках преемственности уровней обучения). </w:t>
      </w:r>
    </w:p>
    <w:p w:rsidR="00881A11" w:rsidRDefault="007B5FE7" w:rsidP="00BF39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39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81A11" w:rsidRPr="007B5FE7">
        <w:rPr>
          <w:rFonts w:ascii="Arial" w:eastAsia="Times New Roman" w:hAnsi="Arial" w:cs="Arial"/>
          <w:noProof/>
          <w:spacing w:val="3"/>
          <w:sz w:val="24"/>
          <w:szCs w:val="24"/>
          <w:lang w:eastAsia="ru-RU"/>
        </w:rPr>
        <w:drawing>
          <wp:inline distT="0" distB="0" distL="0" distR="0" wp14:anchorId="77D18CF3" wp14:editId="3D193DCA">
            <wp:extent cx="1775029" cy="2297927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75371" cy="2298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1A11" w:rsidRDefault="007B5FE7" w:rsidP="00CD660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39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каждом уроке ключевым словом был «Порядок». Дети в течени</w:t>
      </w:r>
      <w:r w:rsidR="00B218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BF39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всего дня заполняли</w:t>
      </w:r>
      <w:r w:rsidR="00B218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рабочие листы, вноси</w:t>
      </w:r>
      <w:r w:rsidR="00642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 заметки, оформляли интеллек</w:t>
      </w:r>
      <w:proofErr w:type="gramStart"/>
      <w:r w:rsidR="00642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т–</w:t>
      </w:r>
      <w:proofErr w:type="gramEnd"/>
      <w:r w:rsidR="00642A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218D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карты.</w:t>
      </w:r>
      <w:r w:rsidRPr="00BF39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школ</w:t>
      </w:r>
      <w:r w:rsidR="00881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был оформлен стенд на тему МДО</w:t>
      </w:r>
    </w:p>
    <w:p w:rsidR="00881A11" w:rsidRDefault="007B5FE7" w:rsidP="00BF39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39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881A11" w:rsidRPr="00881A11">
        <w:rPr>
          <w:noProof/>
          <w:lang w:eastAsia="ru-RU"/>
        </w:rPr>
        <w:t xml:space="preserve"> </w:t>
      </w:r>
      <w:r w:rsidR="00881A11">
        <w:rPr>
          <w:noProof/>
          <w:lang w:eastAsia="ru-RU"/>
        </w:rPr>
        <w:drawing>
          <wp:inline distT="0" distB="0" distL="0" distR="0" wp14:anchorId="3FBB7523" wp14:editId="15899FC7">
            <wp:extent cx="2289976" cy="1717839"/>
            <wp:effectExtent l="0" t="0" r="0" b="0"/>
            <wp:docPr id="6" name="Рисунок 6" descr="C:\Users\Home-pc\Desktop\q4An-sE-GKCYX8E7l2r9mk0lqJZG04D2o2oJbX9P1We8A0vD_gK0AWoakc1CdZDE06rf1mWRQoxCIo4Hc1iQ41G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ome-pc\Desktop\q4An-sE-GKCYX8E7l2r9mk0lqJZG04D2o2oJbX9P1We8A0vD_gK0AWoakc1CdZDE06rf1mWRQoxCIo4Hc1iQ41GY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309" cy="1718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81A11" w:rsidRDefault="00881A11" w:rsidP="00BF39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7B5FE7" w:rsidRPr="007B5FE7" w:rsidRDefault="007B5FE7" w:rsidP="00CD660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39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Завершающим этапом дня междисциплинарного обучения (МДО) было:</w:t>
      </w:r>
    </w:p>
    <w:p w:rsidR="007B5FE7" w:rsidRPr="0078682C" w:rsidRDefault="007B5FE7" w:rsidP="00CD6603">
      <w:pPr>
        <w:pStyle w:val="a4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систематизировать полученные знания;</w:t>
      </w:r>
    </w:p>
    <w:p w:rsidR="007B5FE7" w:rsidRPr="0078682C" w:rsidRDefault="007B5FE7" w:rsidP="00CD6603">
      <w:pPr>
        <w:pStyle w:val="a4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дать учащимся возможность осмыслить личный вклад;</w:t>
      </w:r>
    </w:p>
    <w:p w:rsidR="007B5FE7" w:rsidRPr="00B218D8" w:rsidRDefault="007B5FE7" w:rsidP="00CD6603">
      <w:pPr>
        <w:pStyle w:val="a4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1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зафиксировать ключевые выводы по теме;</w:t>
      </w:r>
    </w:p>
    <w:p w:rsidR="00B218D8" w:rsidRPr="0078682C" w:rsidRDefault="00B218D8" w:rsidP="00CD6603">
      <w:pPr>
        <w:pStyle w:val="a4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наглядно посмотреть на результаты других классов, групп и перенять опыт;</w:t>
      </w:r>
    </w:p>
    <w:p w:rsidR="00CD6603" w:rsidRPr="00CD6603" w:rsidRDefault="007B5FE7" w:rsidP="00CD6603">
      <w:pPr>
        <w:pStyle w:val="a4"/>
        <w:numPr>
          <w:ilvl w:val="0"/>
          <w:numId w:val="24"/>
        </w:numPr>
        <w:shd w:val="clear" w:color="auto" w:fill="FFFFFF"/>
        <w:tabs>
          <w:tab w:val="left" w:pos="964"/>
        </w:tabs>
        <w:spacing w:after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881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создать позитивный эмоциональный финал. </w:t>
      </w:r>
    </w:p>
    <w:p w:rsidR="007B5FE7" w:rsidRPr="00881A11" w:rsidRDefault="007B5FE7" w:rsidP="00CD6603">
      <w:pPr>
        <w:pStyle w:val="a4"/>
        <w:shd w:val="clear" w:color="auto" w:fill="FFFFFF"/>
        <w:tabs>
          <w:tab w:val="left" w:pos="964"/>
        </w:tabs>
        <w:spacing w:after="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881A1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Замечательные результаты показали самые активные классы.</w:t>
      </w:r>
    </w:p>
    <w:p w:rsidR="009B2E6B" w:rsidRPr="00BF39F6" w:rsidRDefault="009B2E6B" w:rsidP="009B2E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</w:p>
    <w:p w:rsidR="009B2E6B" w:rsidRDefault="009B2E6B" w:rsidP="009B2E6B">
      <w:pPr>
        <w:shd w:val="clear" w:color="auto" w:fill="FFFFFF"/>
        <w:spacing w:after="0" w:line="240" w:lineRule="auto"/>
        <w:rPr>
          <w:rFonts w:ascii="Arial" w:eastAsia="Times New Roman" w:hAnsi="Arial" w:cs="Arial"/>
          <w:spacing w:val="3"/>
          <w:sz w:val="24"/>
          <w:szCs w:val="24"/>
          <w:lang w:eastAsia="ru-RU"/>
        </w:rPr>
      </w:pPr>
    </w:p>
    <w:p w:rsidR="0078682C" w:rsidRDefault="00881A11" w:rsidP="00881A11">
      <w:pPr>
        <w:shd w:val="clear" w:color="auto" w:fill="FFFFFF"/>
        <w:tabs>
          <w:tab w:val="left" w:pos="939"/>
          <w:tab w:val="left" w:pos="6724"/>
        </w:tabs>
        <w:spacing w:after="0" w:line="240" w:lineRule="auto"/>
        <w:rPr>
          <w:noProof/>
          <w:lang w:eastAsia="ru-RU"/>
        </w:rPr>
      </w:pPr>
      <w:r>
        <w:rPr>
          <w:rFonts w:ascii="Arial" w:eastAsia="Times New Roman" w:hAnsi="Arial" w:cs="Arial"/>
          <w:spacing w:val="3"/>
          <w:sz w:val="24"/>
          <w:szCs w:val="24"/>
          <w:lang w:eastAsia="ru-RU"/>
        </w:rPr>
        <w:lastRenderedPageBreak/>
        <w:t xml:space="preserve"> </w:t>
      </w:r>
      <w:r w:rsidR="007B5FE7" w:rsidRPr="007B5FE7">
        <w:rPr>
          <w:rFonts w:ascii="Arial" w:eastAsia="Times New Roman" w:hAnsi="Arial" w:cs="Arial"/>
          <w:noProof/>
          <w:spacing w:val="3"/>
          <w:sz w:val="24"/>
          <w:szCs w:val="24"/>
          <w:lang w:eastAsia="ru-RU"/>
        </w:rPr>
        <w:drawing>
          <wp:inline distT="0" distB="0" distL="0" distR="0" wp14:anchorId="1E3D007C" wp14:editId="2548605A">
            <wp:extent cx="2568271" cy="1998435"/>
            <wp:effectExtent l="0" t="0" r="381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4515" cy="2011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pacing w:val="3"/>
          <w:sz w:val="24"/>
          <w:szCs w:val="24"/>
          <w:lang w:eastAsia="ru-RU"/>
        </w:rPr>
        <w:t xml:space="preserve">              </w:t>
      </w:r>
      <w:r w:rsidR="007B5FE7" w:rsidRPr="007B5FE7">
        <w:rPr>
          <w:rFonts w:ascii="Arial" w:eastAsia="Times New Roman" w:hAnsi="Arial" w:cs="Arial"/>
          <w:noProof/>
          <w:spacing w:val="3"/>
          <w:sz w:val="24"/>
          <w:szCs w:val="24"/>
          <w:lang w:eastAsia="ru-RU"/>
        </w:rPr>
        <w:drawing>
          <wp:inline distT="0" distB="0" distL="0" distR="0" wp14:anchorId="64A52539" wp14:editId="2E91F551">
            <wp:extent cx="1733384" cy="2225367"/>
            <wp:effectExtent l="0" t="0" r="63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3089" cy="22249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B5FE7" w:rsidRPr="007B5FE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07CF6B3" wp14:editId="4510F570">
            <wp:extent cx="2543886" cy="1908313"/>
            <wp:effectExtent l="0" t="0" r="8890" b="0"/>
            <wp:docPr id="7" name="Рисунок 7" descr="C:\Users\Home-pc\Desktop\RvmPPwG44JvwLNAgGURN0D0ldteyxnUwF8SR2sHb1o9dEXNRzUZ8GtiInE_AtDGU293uaB6SKS2rIV5K0F3KVX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Home-pc\Desktop\RvmPPwG44JvwLNAgGURN0D0ldteyxnUwF8SR2sHb1o9dEXNRzUZ8GtiInE_AtDGU293uaB6SKS2rIV5K0F3KVXh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357" cy="1906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F39F6">
        <w:rPr>
          <w:noProof/>
          <w:lang w:eastAsia="ru-RU"/>
        </w:rPr>
        <w:t xml:space="preserve"> </w:t>
      </w:r>
      <w:r>
        <w:rPr>
          <w:rFonts w:ascii="Arial" w:eastAsia="Times New Roman" w:hAnsi="Arial" w:cs="Arial"/>
          <w:noProof/>
          <w:spacing w:val="3"/>
          <w:sz w:val="24"/>
          <w:szCs w:val="24"/>
          <w:lang w:eastAsia="ru-RU"/>
        </w:rPr>
        <w:drawing>
          <wp:inline distT="0" distB="0" distL="0" distR="0">
            <wp:extent cx="2598836" cy="1949533"/>
            <wp:effectExtent l="0" t="0" r="0" b="0"/>
            <wp:docPr id="8" name="Рисунок 8" descr="C:\Users\Home-pc\Desktop\upEiGKiO9VMCVvyww5ovxQa0yZdOONz9BuIYJPZDA9gAAcTUHTlq1RK3uM9lpMfTaDiyg4wWAl2yYqwHKvP54xK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Home-pc\Desktop\upEiGKiO9VMCVvyww5ovxQa0yZdOONz9BuIYJPZDA9gAAcTUHTlq1RK3uM9lpMfTaDiyg4wWAl2yYqwHKvP54xKN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253" cy="1947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682C" w:rsidRDefault="0078682C" w:rsidP="00881A11">
      <w:pPr>
        <w:shd w:val="clear" w:color="auto" w:fill="FFFFFF"/>
        <w:tabs>
          <w:tab w:val="left" w:pos="939"/>
          <w:tab w:val="left" w:pos="6724"/>
        </w:tabs>
        <w:spacing w:after="0" w:line="240" w:lineRule="auto"/>
        <w:rPr>
          <w:noProof/>
          <w:lang w:eastAsia="ru-RU"/>
        </w:rPr>
      </w:pPr>
    </w:p>
    <w:p w:rsidR="00CD6603" w:rsidRDefault="00CD6603" w:rsidP="00CD6603">
      <w:pPr>
        <w:shd w:val="clear" w:color="auto" w:fill="FFFFFF"/>
        <w:tabs>
          <w:tab w:val="left" w:pos="939"/>
          <w:tab w:val="left" w:pos="672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Завершение дня прошло в рамках защиты проектов. Каждая групппа в классе, каждый класс представлял свой итог- коллаж, интел</w:t>
      </w:r>
      <w:r w:rsidR="0013361F">
        <w:rPr>
          <w:rFonts w:ascii="Times New Roman" w:hAnsi="Times New Roman" w:cs="Times New Roman"/>
          <w:noProof/>
          <w:sz w:val="28"/>
          <w:szCs w:val="28"/>
          <w:lang w:eastAsia="ru-RU"/>
        </w:rPr>
        <w:t>л</w:t>
      </w:r>
      <w:r w:rsidR="00642A2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ект–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карту. Дети заполняли рабочие листы, проводили выставку своих работ.</w:t>
      </w:r>
    </w:p>
    <w:p w:rsidR="00CD6603" w:rsidRDefault="00CD6603" w:rsidP="00CD6603">
      <w:pPr>
        <w:shd w:val="clear" w:color="auto" w:fill="FFFFFF"/>
        <w:tabs>
          <w:tab w:val="left" w:pos="939"/>
          <w:tab w:val="left" w:pos="672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Результат и впечатления: ребята увидели связь между предметами, показали высокий уровень вовлеченности, дети проявляли навыки умения  договориваться, слышать и слушать одноклассников. Испытали яркие эмоции и гордость за свою работу.</w:t>
      </w:r>
    </w:p>
    <w:p w:rsidR="004178FF" w:rsidRDefault="004178FF" w:rsidP="00CD6603">
      <w:pPr>
        <w:shd w:val="clear" w:color="auto" w:fill="FFFFFF"/>
        <w:tabs>
          <w:tab w:val="left" w:pos="939"/>
          <w:tab w:val="left" w:pos="672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90E60" w:rsidRPr="009C2450" w:rsidRDefault="00CD6603" w:rsidP="00CD6603">
      <w:pPr>
        <w:shd w:val="clear" w:color="auto" w:fill="FFFFFF"/>
        <w:tabs>
          <w:tab w:val="left" w:pos="939"/>
          <w:tab w:val="left" w:pos="6724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78682C" w:rsidRPr="0078682C">
        <w:rPr>
          <w:rFonts w:ascii="Times New Roman" w:hAnsi="Times New Roman" w:cs="Times New Roman"/>
          <w:noProof/>
          <w:sz w:val="28"/>
          <w:szCs w:val="28"/>
          <w:lang w:eastAsia="ru-RU"/>
        </w:rPr>
        <w:t>Вывод:</w:t>
      </w:r>
      <w:r w:rsidR="0078682C">
        <w:rPr>
          <w:noProof/>
          <w:lang w:eastAsia="ru-RU"/>
        </w:rPr>
        <w:t xml:space="preserve"> </w:t>
      </w:r>
      <w:r w:rsidR="00890E60" w:rsidRPr="009C2450">
        <w:rPr>
          <w:rFonts w:ascii="Times New Roman" w:hAnsi="Times New Roman" w:cs="Times New Roman"/>
          <w:sz w:val="28"/>
          <w:szCs w:val="28"/>
        </w:rPr>
        <w:t xml:space="preserve">Современная система образования </w:t>
      </w:r>
      <w:r w:rsidR="000C5556" w:rsidRPr="009C2450">
        <w:rPr>
          <w:rFonts w:ascii="Times New Roman" w:hAnsi="Times New Roman" w:cs="Times New Roman"/>
          <w:sz w:val="28"/>
          <w:szCs w:val="28"/>
        </w:rPr>
        <w:t xml:space="preserve">в школе </w:t>
      </w:r>
      <w:r w:rsidR="00890E60" w:rsidRPr="009C2450">
        <w:rPr>
          <w:rFonts w:ascii="Times New Roman" w:hAnsi="Times New Roman" w:cs="Times New Roman"/>
          <w:sz w:val="28"/>
          <w:szCs w:val="28"/>
        </w:rPr>
        <w:t>направлена на формирование интеллектуально развитой личности с целостным представлением картины мира. Самостоятельность предметов, их слабая связь друг с другом порождают серьезные трудности в формирован</w:t>
      </w:r>
      <w:proofErr w:type="gramStart"/>
      <w:r w:rsidR="00890E60" w:rsidRPr="009C2450">
        <w:rPr>
          <w:rFonts w:ascii="Times New Roman" w:hAnsi="Times New Roman" w:cs="Times New Roman"/>
          <w:sz w:val="28"/>
          <w:szCs w:val="28"/>
        </w:rPr>
        <w:t xml:space="preserve">ии у </w:t>
      </w:r>
      <w:r w:rsidR="000C5556" w:rsidRPr="009C245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0C5556" w:rsidRPr="009C2450">
        <w:rPr>
          <w:rFonts w:ascii="Times New Roman" w:hAnsi="Times New Roman" w:cs="Times New Roman"/>
          <w:sz w:val="28"/>
          <w:szCs w:val="28"/>
        </w:rPr>
        <w:t xml:space="preserve">бучающихся </w:t>
      </w:r>
      <w:r>
        <w:rPr>
          <w:rFonts w:ascii="Times New Roman" w:hAnsi="Times New Roman" w:cs="Times New Roman"/>
          <w:sz w:val="28"/>
          <w:szCs w:val="28"/>
        </w:rPr>
        <w:t xml:space="preserve"> целостных знаний</w:t>
      </w:r>
      <w:r w:rsidR="00890E60" w:rsidRPr="009C2450">
        <w:rPr>
          <w:rFonts w:ascii="Times New Roman" w:hAnsi="Times New Roman" w:cs="Times New Roman"/>
          <w:sz w:val="28"/>
          <w:szCs w:val="28"/>
        </w:rPr>
        <w:t xml:space="preserve">. Использование </w:t>
      </w:r>
      <w:proofErr w:type="spellStart"/>
      <w:r w:rsidR="00890E60" w:rsidRPr="009C245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="00890E60" w:rsidRPr="009C2450">
        <w:rPr>
          <w:rFonts w:ascii="Times New Roman" w:hAnsi="Times New Roman" w:cs="Times New Roman"/>
          <w:sz w:val="28"/>
          <w:szCs w:val="28"/>
        </w:rPr>
        <w:t xml:space="preserve"> связей одна из наиболее сложных методических задач учителя. Она требует знаний содержания программ и учебников по другим предметам. Предполагает сотрудничество учителя с другими учителями – предметниками, посещения открытых уроков, совместного планирования уроков.</w:t>
      </w:r>
      <w:r w:rsidR="00AB5A57">
        <w:rPr>
          <w:rFonts w:ascii="Times New Roman" w:hAnsi="Times New Roman" w:cs="Times New Roman"/>
          <w:sz w:val="28"/>
          <w:szCs w:val="28"/>
        </w:rPr>
        <w:t xml:space="preserve"> Проведение дней МДО способствует развитию УУД </w:t>
      </w:r>
      <w:proofErr w:type="gramStart"/>
      <w:r w:rsidR="00AB5A57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AB5A57">
        <w:rPr>
          <w:rFonts w:ascii="Times New Roman" w:hAnsi="Times New Roman" w:cs="Times New Roman"/>
          <w:sz w:val="28"/>
          <w:szCs w:val="28"/>
        </w:rPr>
        <w:t xml:space="preserve"> обучающихся, повышает интерес и мотивацию к обучению.</w:t>
      </w:r>
      <w:r w:rsidR="00421E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34D8" w:rsidRDefault="00D134D8" w:rsidP="00642A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6603" w:rsidRDefault="00ED212D" w:rsidP="0078682C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Список литературы.</w:t>
      </w:r>
    </w:p>
    <w:p w:rsidR="00ED212D" w:rsidRPr="00ED212D" w:rsidRDefault="00ED212D" w:rsidP="004178FF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Антонова Т.Ю.</w:t>
      </w:r>
      <w:r w:rsidR="004178FF">
        <w:rPr>
          <w:rFonts w:ascii="Times New Roman" w:hAnsi="Times New Roman" w:cs="Times New Roman"/>
          <w:sz w:val="28"/>
          <w:szCs w:val="28"/>
        </w:rPr>
        <w:t xml:space="preserve"> и др.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D212D">
        <w:rPr>
          <w:rFonts w:ascii="Times New Roman" w:hAnsi="Times New Roman" w:cs="Times New Roman"/>
          <w:sz w:val="28"/>
          <w:szCs w:val="28"/>
        </w:rPr>
        <w:t xml:space="preserve">Междисциплинарное обучение детей </w:t>
      </w:r>
      <w:r w:rsidR="004178FF">
        <w:rPr>
          <w:rFonts w:ascii="Times New Roman" w:hAnsi="Times New Roman" w:cs="Times New Roman"/>
          <w:sz w:val="28"/>
          <w:szCs w:val="28"/>
        </w:rPr>
        <w:t>в начальной школе по программе «</w:t>
      </w:r>
      <w:r w:rsidRPr="00ED212D">
        <w:rPr>
          <w:rFonts w:ascii="Times New Roman" w:hAnsi="Times New Roman" w:cs="Times New Roman"/>
          <w:sz w:val="28"/>
          <w:szCs w:val="28"/>
        </w:rPr>
        <w:t xml:space="preserve">Одаренный </w:t>
      </w:r>
      <w:r w:rsidR="004178FF">
        <w:rPr>
          <w:rFonts w:ascii="Times New Roman" w:hAnsi="Times New Roman" w:cs="Times New Roman"/>
          <w:sz w:val="28"/>
          <w:szCs w:val="28"/>
        </w:rPr>
        <w:t>ребенок: региональный компонент»</w:t>
      </w:r>
      <w:r w:rsidRPr="00ED212D">
        <w:rPr>
          <w:rFonts w:ascii="Times New Roman" w:hAnsi="Times New Roman" w:cs="Times New Roman"/>
          <w:sz w:val="28"/>
          <w:szCs w:val="28"/>
        </w:rPr>
        <w:t>: учебно-методическое пособие для учителей начальных классов: в трех частях. - Якутск: Якутская республиканская типография им. Ю. А. Гагарина, 2022- . Ч. 1: Тема "Изменение". - 2022</w:t>
      </w:r>
      <w:r w:rsidR="004178FF">
        <w:rPr>
          <w:rFonts w:ascii="Times New Roman" w:hAnsi="Times New Roman" w:cs="Times New Roman"/>
          <w:sz w:val="28"/>
          <w:szCs w:val="28"/>
        </w:rPr>
        <w:t>. - 48 с.</w:t>
      </w:r>
    </w:p>
    <w:p w:rsidR="00ED212D" w:rsidRPr="00ED212D" w:rsidRDefault="00ED212D" w:rsidP="004178FF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12D">
        <w:rPr>
          <w:rFonts w:ascii="Times New Roman" w:hAnsi="Times New Roman" w:cs="Times New Roman"/>
          <w:sz w:val="28"/>
          <w:szCs w:val="28"/>
        </w:rPr>
        <w:t>Приказ Министерства просвещения</w:t>
      </w:r>
      <w:r w:rsidR="004178FF">
        <w:rPr>
          <w:rFonts w:ascii="Times New Roman" w:hAnsi="Times New Roman" w:cs="Times New Roman"/>
          <w:sz w:val="28"/>
          <w:szCs w:val="28"/>
        </w:rPr>
        <w:t xml:space="preserve"> РФ от 16 ноября 2022 г. № 992 «</w:t>
      </w:r>
      <w:r w:rsidRPr="00ED212D">
        <w:rPr>
          <w:rFonts w:ascii="Times New Roman" w:hAnsi="Times New Roman" w:cs="Times New Roman"/>
          <w:sz w:val="28"/>
          <w:szCs w:val="28"/>
        </w:rPr>
        <w:t>Об утверждении федеральной образовательной программ</w:t>
      </w:r>
      <w:r w:rsidR="004178FF">
        <w:rPr>
          <w:rFonts w:ascii="Times New Roman" w:hAnsi="Times New Roman" w:cs="Times New Roman"/>
          <w:sz w:val="28"/>
          <w:szCs w:val="28"/>
        </w:rPr>
        <w:t>ы начального общего образования».</w:t>
      </w:r>
    </w:p>
    <w:p w:rsidR="00ED212D" w:rsidRDefault="00ED212D" w:rsidP="004178FF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12D">
        <w:rPr>
          <w:rFonts w:ascii="Times New Roman" w:hAnsi="Times New Roman" w:cs="Times New Roman"/>
          <w:sz w:val="28"/>
          <w:szCs w:val="28"/>
        </w:rPr>
        <w:t xml:space="preserve">Зверев И.Д., </w:t>
      </w:r>
      <w:proofErr w:type="spellStart"/>
      <w:r w:rsidRPr="00ED212D">
        <w:rPr>
          <w:rFonts w:ascii="Times New Roman" w:hAnsi="Times New Roman" w:cs="Times New Roman"/>
          <w:sz w:val="28"/>
          <w:szCs w:val="28"/>
        </w:rPr>
        <w:t>Макстимова</w:t>
      </w:r>
      <w:proofErr w:type="spellEnd"/>
      <w:r w:rsidRPr="00ED212D">
        <w:rPr>
          <w:rFonts w:ascii="Times New Roman" w:hAnsi="Times New Roman" w:cs="Times New Roman"/>
          <w:sz w:val="28"/>
          <w:szCs w:val="28"/>
        </w:rPr>
        <w:t xml:space="preserve"> В.Н. «</w:t>
      </w:r>
      <w:proofErr w:type="spellStart"/>
      <w:r w:rsidRPr="00ED212D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ED212D">
        <w:rPr>
          <w:rFonts w:ascii="Times New Roman" w:hAnsi="Times New Roman" w:cs="Times New Roman"/>
          <w:sz w:val="28"/>
          <w:szCs w:val="28"/>
        </w:rPr>
        <w:t xml:space="preserve"> связи в современной школе» (М.: Педагогика, 1981, 160 с.)</w:t>
      </w:r>
      <w:r w:rsidR="004178FF">
        <w:rPr>
          <w:rFonts w:ascii="Times New Roman" w:hAnsi="Times New Roman" w:cs="Times New Roman"/>
          <w:sz w:val="28"/>
          <w:szCs w:val="28"/>
        </w:rPr>
        <w:t>.</w:t>
      </w:r>
    </w:p>
    <w:p w:rsidR="004178FF" w:rsidRDefault="004178FF" w:rsidP="004178FF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Комаров Б.А. «Стратегия междисциплинарного взаимодействия в контексте развития современного школьного образования». </w:t>
      </w:r>
    </w:p>
    <w:p w:rsidR="004178FF" w:rsidRPr="00ED212D" w:rsidRDefault="004178FF" w:rsidP="004178FF">
      <w:pPr>
        <w:pStyle w:val="a4"/>
        <w:numPr>
          <w:ilvl w:val="0"/>
          <w:numId w:val="3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Лихарева О.А., Плетнева Д.Ю. «Междисциплинарное обучение в школе: теория и прктика».</w:t>
      </w:r>
    </w:p>
    <w:sectPr w:rsidR="004178FF" w:rsidRPr="00ED2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1330" w:rsidRDefault="00931330" w:rsidP="00553312">
      <w:pPr>
        <w:spacing w:after="0" w:line="240" w:lineRule="auto"/>
      </w:pPr>
      <w:r>
        <w:separator/>
      </w:r>
    </w:p>
  </w:endnote>
  <w:endnote w:type="continuationSeparator" w:id="0">
    <w:p w:rsidR="00931330" w:rsidRDefault="00931330" w:rsidP="00553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1330" w:rsidRDefault="00931330" w:rsidP="00553312">
      <w:pPr>
        <w:spacing w:after="0" w:line="240" w:lineRule="auto"/>
      </w:pPr>
      <w:r>
        <w:separator/>
      </w:r>
    </w:p>
  </w:footnote>
  <w:footnote w:type="continuationSeparator" w:id="0">
    <w:p w:rsidR="00931330" w:rsidRDefault="00931330" w:rsidP="00553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3C84"/>
    <w:multiLevelType w:val="multilevel"/>
    <w:tmpl w:val="A238C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01A4D"/>
    <w:multiLevelType w:val="multilevel"/>
    <w:tmpl w:val="45AE9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A6CCD"/>
    <w:multiLevelType w:val="hybridMultilevel"/>
    <w:tmpl w:val="82509B0C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0EBF6F10"/>
    <w:multiLevelType w:val="multilevel"/>
    <w:tmpl w:val="FAE0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005D91"/>
    <w:multiLevelType w:val="hybridMultilevel"/>
    <w:tmpl w:val="781424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1C61670"/>
    <w:multiLevelType w:val="hybridMultilevel"/>
    <w:tmpl w:val="488C9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E13439"/>
    <w:multiLevelType w:val="multilevel"/>
    <w:tmpl w:val="4C3C2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F917D3"/>
    <w:multiLevelType w:val="hybridMultilevel"/>
    <w:tmpl w:val="4CF6D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2206EC"/>
    <w:multiLevelType w:val="multilevel"/>
    <w:tmpl w:val="6C22C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74425C"/>
    <w:multiLevelType w:val="hybridMultilevel"/>
    <w:tmpl w:val="45ECC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5348F"/>
    <w:multiLevelType w:val="multilevel"/>
    <w:tmpl w:val="37AC1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D241E"/>
    <w:multiLevelType w:val="multilevel"/>
    <w:tmpl w:val="9B92B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2600AF"/>
    <w:multiLevelType w:val="multilevel"/>
    <w:tmpl w:val="D7AC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B748F4"/>
    <w:multiLevelType w:val="multilevel"/>
    <w:tmpl w:val="149E5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B25ECF"/>
    <w:multiLevelType w:val="multilevel"/>
    <w:tmpl w:val="CED44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D20517"/>
    <w:multiLevelType w:val="hybridMultilevel"/>
    <w:tmpl w:val="C8A01F3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>
    <w:nsid w:val="3AE81925"/>
    <w:multiLevelType w:val="hybridMultilevel"/>
    <w:tmpl w:val="2A100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F273B8"/>
    <w:multiLevelType w:val="hybridMultilevel"/>
    <w:tmpl w:val="F7F4D28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5424979"/>
    <w:multiLevelType w:val="hybridMultilevel"/>
    <w:tmpl w:val="030E6C4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>
    <w:nsid w:val="460862D0"/>
    <w:multiLevelType w:val="hybridMultilevel"/>
    <w:tmpl w:val="35D20D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6DF09C2"/>
    <w:multiLevelType w:val="multilevel"/>
    <w:tmpl w:val="169E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C910EA4"/>
    <w:multiLevelType w:val="hybridMultilevel"/>
    <w:tmpl w:val="CD0AB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B60B81"/>
    <w:multiLevelType w:val="multilevel"/>
    <w:tmpl w:val="F12A8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D1545C"/>
    <w:multiLevelType w:val="hybridMultilevel"/>
    <w:tmpl w:val="BD3EA89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69681A31"/>
    <w:multiLevelType w:val="multilevel"/>
    <w:tmpl w:val="158C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E63128"/>
    <w:multiLevelType w:val="hybridMultilevel"/>
    <w:tmpl w:val="C29C630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>
    <w:nsid w:val="6BF15149"/>
    <w:multiLevelType w:val="hybridMultilevel"/>
    <w:tmpl w:val="3C107D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8E21AE"/>
    <w:multiLevelType w:val="multilevel"/>
    <w:tmpl w:val="97AE9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DB64123"/>
    <w:multiLevelType w:val="hybridMultilevel"/>
    <w:tmpl w:val="5A748FB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9">
    <w:nsid w:val="72296151"/>
    <w:multiLevelType w:val="multilevel"/>
    <w:tmpl w:val="4B50A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5D6FA6"/>
    <w:multiLevelType w:val="hybridMultilevel"/>
    <w:tmpl w:val="08841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593745"/>
    <w:multiLevelType w:val="multilevel"/>
    <w:tmpl w:val="1F80C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6E87FDC"/>
    <w:multiLevelType w:val="hybridMultilevel"/>
    <w:tmpl w:val="019E8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A20AC6"/>
    <w:multiLevelType w:val="multilevel"/>
    <w:tmpl w:val="1F3E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4"/>
  </w:num>
  <w:num w:numId="3">
    <w:abstractNumId w:val="30"/>
  </w:num>
  <w:num w:numId="4">
    <w:abstractNumId w:val="21"/>
  </w:num>
  <w:num w:numId="5">
    <w:abstractNumId w:val="16"/>
  </w:num>
  <w:num w:numId="6">
    <w:abstractNumId w:val="13"/>
  </w:num>
  <w:num w:numId="7">
    <w:abstractNumId w:val="8"/>
  </w:num>
  <w:num w:numId="8">
    <w:abstractNumId w:val="29"/>
  </w:num>
  <w:num w:numId="9">
    <w:abstractNumId w:val="24"/>
  </w:num>
  <w:num w:numId="10">
    <w:abstractNumId w:val="31"/>
  </w:num>
  <w:num w:numId="11">
    <w:abstractNumId w:val="12"/>
  </w:num>
  <w:num w:numId="12">
    <w:abstractNumId w:val="10"/>
  </w:num>
  <w:num w:numId="13">
    <w:abstractNumId w:val="33"/>
  </w:num>
  <w:num w:numId="14">
    <w:abstractNumId w:val="6"/>
  </w:num>
  <w:num w:numId="15">
    <w:abstractNumId w:val="22"/>
  </w:num>
  <w:num w:numId="16">
    <w:abstractNumId w:val="3"/>
  </w:num>
  <w:num w:numId="17">
    <w:abstractNumId w:val="27"/>
  </w:num>
  <w:num w:numId="18">
    <w:abstractNumId w:val="1"/>
  </w:num>
  <w:num w:numId="19">
    <w:abstractNumId w:val="11"/>
  </w:num>
  <w:num w:numId="20">
    <w:abstractNumId w:val="0"/>
  </w:num>
  <w:num w:numId="21">
    <w:abstractNumId w:val="14"/>
  </w:num>
  <w:num w:numId="22">
    <w:abstractNumId w:val="7"/>
  </w:num>
  <w:num w:numId="23">
    <w:abstractNumId w:val="32"/>
  </w:num>
  <w:num w:numId="24">
    <w:abstractNumId w:val="5"/>
  </w:num>
  <w:num w:numId="25">
    <w:abstractNumId w:val="17"/>
  </w:num>
  <w:num w:numId="26">
    <w:abstractNumId w:val="23"/>
  </w:num>
  <w:num w:numId="27">
    <w:abstractNumId w:val="25"/>
  </w:num>
  <w:num w:numId="28">
    <w:abstractNumId w:val="15"/>
  </w:num>
  <w:num w:numId="29">
    <w:abstractNumId w:val="2"/>
  </w:num>
  <w:num w:numId="30">
    <w:abstractNumId w:val="28"/>
  </w:num>
  <w:num w:numId="31">
    <w:abstractNumId w:val="18"/>
  </w:num>
  <w:num w:numId="32">
    <w:abstractNumId w:val="19"/>
  </w:num>
  <w:num w:numId="33">
    <w:abstractNumId w:val="2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D28"/>
    <w:rsid w:val="00013AF3"/>
    <w:rsid w:val="00015CF2"/>
    <w:rsid w:val="00041DAB"/>
    <w:rsid w:val="00047EB4"/>
    <w:rsid w:val="000C5556"/>
    <w:rsid w:val="0013361F"/>
    <w:rsid w:val="00327E7D"/>
    <w:rsid w:val="00367011"/>
    <w:rsid w:val="00375F81"/>
    <w:rsid w:val="003D4291"/>
    <w:rsid w:val="004178FF"/>
    <w:rsid w:val="00421EB6"/>
    <w:rsid w:val="004712A3"/>
    <w:rsid w:val="00553312"/>
    <w:rsid w:val="005E5D19"/>
    <w:rsid w:val="005E72E7"/>
    <w:rsid w:val="00642A2D"/>
    <w:rsid w:val="006A61CD"/>
    <w:rsid w:val="00707B4E"/>
    <w:rsid w:val="0078682C"/>
    <w:rsid w:val="007B5FE7"/>
    <w:rsid w:val="007F4D28"/>
    <w:rsid w:val="00856DEE"/>
    <w:rsid w:val="00881A11"/>
    <w:rsid w:val="00890E60"/>
    <w:rsid w:val="00931330"/>
    <w:rsid w:val="009B2E6B"/>
    <w:rsid w:val="009C2450"/>
    <w:rsid w:val="00A25075"/>
    <w:rsid w:val="00A341E3"/>
    <w:rsid w:val="00AB5A57"/>
    <w:rsid w:val="00B10F91"/>
    <w:rsid w:val="00B2104F"/>
    <w:rsid w:val="00B218D8"/>
    <w:rsid w:val="00B76CA5"/>
    <w:rsid w:val="00BA502B"/>
    <w:rsid w:val="00BF39F6"/>
    <w:rsid w:val="00C22C7D"/>
    <w:rsid w:val="00CD6603"/>
    <w:rsid w:val="00CE455B"/>
    <w:rsid w:val="00D134D8"/>
    <w:rsid w:val="00DA67A5"/>
    <w:rsid w:val="00E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A50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70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555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BA50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5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502B"/>
    <w:rPr>
      <w:b/>
      <w:bCs/>
    </w:rPr>
  </w:style>
  <w:style w:type="paragraph" w:styleId="a7">
    <w:name w:val="header"/>
    <w:basedOn w:val="a"/>
    <w:link w:val="a8"/>
    <w:uiPriority w:val="99"/>
    <w:unhideWhenUsed/>
    <w:rsid w:val="0055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3312"/>
  </w:style>
  <w:style w:type="paragraph" w:styleId="a9">
    <w:name w:val="footer"/>
    <w:basedOn w:val="a"/>
    <w:link w:val="aa"/>
    <w:uiPriority w:val="99"/>
    <w:unhideWhenUsed/>
    <w:rsid w:val="0055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3312"/>
  </w:style>
  <w:style w:type="table" w:styleId="ab">
    <w:name w:val="Table Grid"/>
    <w:basedOn w:val="a1"/>
    <w:uiPriority w:val="59"/>
    <w:rsid w:val="00047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B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5F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BA50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701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C555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BA502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5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A502B"/>
    <w:rPr>
      <w:b/>
      <w:bCs/>
    </w:rPr>
  </w:style>
  <w:style w:type="paragraph" w:styleId="a7">
    <w:name w:val="header"/>
    <w:basedOn w:val="a"/>
    <w:link w:val="a8"/>
    <w:uiPriority w:val="99"/>
    <w:unhideWhenUsed/>
    <w:rsid w:val="0055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3312"/>
  </w:style>
  <w:style w:type="paragraph" w:styleId="a9">
    <w:name w:val="footer"/>
    <w:basedOn w:val="a"/>
    <w:link w:val="aa"/>
    <w:uiPriority w:val="99"/>
    <w:unhideWhenUsed/>
    <w:rsid w:val="0055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3312"/>
  </w:style>
  <w:style w:type="table" w:styleId="ab">
    <w:name w:val="Table Grid"/>
    <w:basedOn w:val="a1"/>
    <w:uiPriority w:val="59"/>
    <w:rsid w:val="00047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7B5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B5F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4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2124</Words>
  <Characters>12111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Home-pc</dc:creator>
  <cp:lastModifiedBy>User</cp:lastModifiedBy>
  <cp:revision>9</cp:revision>
  <dcterms:created xsi:type="dcterms:W3CDTF">2026-03-23T03:21:00Z</dcterms:created>
  <dcterms:modified xsi:type="dcterms:W3CDTF">2026-03-24T04:03:00Z</dcterms:modified>
</cp:coreProperties>
</file>