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30" w:rsidRPr="00386C56" w:rsidRDefault="003E2E30" w:rsidP="004B6EF5">
      <w:pPr>
        <w:spacing w:line="240" w:lineRule="auto"/>
        <w:jc w:val="center"/>
        <w:rPr>
          <w:b/>
        </w:rPr>
      </w:pPr>
      <w:r w:rsidRPr="00386C56">
        <w:rPr>
          <w:b/>
        </w:rPr>
        <w:t>Годовой отчет о работе муниципального методического объединения классных</w:t>
      </w:r>
    </w:p>
    <w:p w:rsidR="003E2E30" w:rsidRPr="00386C56" w:rsidRDefault="00725011" w:rsidP="004B6EF5">
      <w:pPr>
        <w:spacing w:line="240" w:lineRule="auto"/>
        <w:jc w:val="center"/>
        <w:rPr>
          <w:b/>
        </w:rPr>
      </w:pPr>
      <w:r>
        <w:rPr>
          <w:b/>
        </w:rPr>
        <w:t>руководителей за 2025 – 2026</w:t>
      </w:r>
      <w:r w:rsidR="003E2E30" w:rsidRPr="00386C56">
        <w:rPr>
          <w:b/>
        </w:rPr>
        <w:t xml:space="preserve"> учебный год</w:t>
      </w:r>
    </w:p>
    <w:p w:rsidR="003E2E30" w:rsidRDefault="003E2E30" w:rsidP="004B6EF5">
      <w:pPr>
        <w:spacing w:line="240" w:lineRule="auto"/>
      </w:pPr>
      <w:r>
        <w:t xml:space="preserve">     Цель работы методического объединения: оказание информационно-методической</w:t>
      </w:r>
    </w:p>
    <w:p w:rsidR="003E2E30" w:rsidRDefault="003E2E30" w:rsidP="004B6EF5">
      <w:pPr>
        <w:spacing w:line="240" w:lineRule="auto"/>
      </w:pPr>
      <w:r>
        <w:t xml:space="preserve">Поддержки классным руководителям школ </w:t>
      </w:r>
      <w:proofErr w:type="spellStart"/>
      <w:r>
        <w:t>Сысертского</w:t>
      </w:r>
      <w:proofErr w:type="spellEnd"/>
      <w:r>
        <w:t xml:space="preserve"> муниципального округа. Повышение</w:t>
      </w:r>
    </w:p>
    <w:p w:rsidR="003E2E30" w:rsidRDefault="003E2E30" w:rsidP="004B6EF5">
      <w:pPr>
        <w:spacing w:line="240" w:lineRule="auto"/>
      </w:pPr>
      <w:r>
        <w:t>профессионального мастерства и компетентности классных руководителей.</w:t>
      </w:r>
    </w:p>
    <w:p w:rsidR="003E2E30" w:rsidRDefault="003E2E30" w:rsidP="004B6EF5">
      <w:pPr>
        <w:spacing w:line="240" w:lineRule="auto"/>
      </w:pPr>
      <w:r>
        <w:t xml:space="preserve">     Задачи:</w:t>
      </w:r>
    </w:p>
    <w:p w:rsidR="003E2E30" w:rsidRDefault="003E2E30" w:rsidP="004B6EF5">
      <w:pPr>
        <w:spacing w:line="240" w:lineRule="auto"/>
      </w:pPr>
      <w:r>
        <w:t>1. Повышение теоретического и методического уровня классных руководителей по</w:t>
      </w:r>
    </w:p>
    <w:p w:rsidR="003E2E30" w:rsidRDefault="003E2E30" w:rsidP="004B6EF5">
      <w:pPr>
        <w:spacing w:line="240" w:lineRule="auto"/>
      </w:pPr>
      <w:r>
        <w:t>вопросам психологии и педагогики воспитательной работы.</w:t>
      </w:r>
    </w:p>
    <w:p w:rsidR="003E2E30" w:rsidRDefault="003E2E30" w:rsidP="004B6EF5">
      <w:pPr>
        <w:spacing w:line="240" w:lineRule="auto"/>
      </w:pPr>
      <w:r>
        <w:t>2. Информирование о нормативно-правовой базе, регулирующей работу классных</w:t>
      </w:r>
    </w:p>
    <w:p w:rsidR="003E2E30" w:rsidRDefault="003E2E30" w:rsidP="004B6EF5">
      <w:pPr>
        <w:spacing w:line="240" w:lineRule="auto"/>
      </w:pPr>
      <w:r>
        <w:t>руководителей.</w:t>
      </w:r>
    </w:p>
    <w:p w:rsidR="003E2E30" w:rsidRDefault="003E2E30" w:rsidP="004B6EF5">
      <w:pPr>
        <w:spacing w:line="240" w:lineRule="auto"/>
      </w:pPr>
      <w:r>
        <w:t>3. Обобщение, систематизация и распространение опыта работы.</w:t>
      </w:r>
    </w:p>
    <w:p w:rsidR="003E2E30" w:rsidRDefault="003E2E30" w:rsidP="004B6EF5">
      <w:pPr>
        <w:spacing w:line="240" w:lineRule="auto"/>
      </w:pPr>
      <w:r>
        <w:t>4. Профилактика эмоционального выгорания учителей. Применение здоровье-</w:t>
      </w:r>
    </w:p>
    <w:p w:rsidR="003E2E30" w:rsidRDefault="003E2E30" w:rsidP="004B6EF5">
      <w:pPr>
        <w:spacing w:line="240" w:lineRule="auto"/>
      </w:pPr>
      <w:r>
        <w:t>сберегающих технологий.</w:t>
      </w:r>
    </w:p>
    <w:p w:rsidR="003E2E30" w:rsidRDefault="00725011" w:rsidP="004B6EF5">
      <w:pPr>
        <w:spacing w:line="240" w:lineRule="auto"/>
      </w:pPr>
      <w:r>
        <w:t>За 2025 – 2026</w:t>
      </w:r>
      <w:r w:rsidR="003E2E30">
        <w:t xml:space="preserve"> </w:t>
      </w:r>
      <w:r w:rsidR="004B6EF5">
        <w:t>учебный год было проведено 4</w:t>
      </w:r>
      <w:r w:rsidR="003E2E30">
        <w:t xml:space="preserve"> заседания, на которых рассматривались</w:t>
      </w:r>
    </w:p>
    <w:p w:rsidR="003E2E30" w:rsidRDefault="003E2E30" w:rsidP="004B6EF5">
      <w:pPr>
        <w:spacing w:line="240" w:lineRule="auto"/>
      </w:pPr>
      <w:r>
        <w:t>следующие вопросы.</w:t>
      </w:r>
    </w:p>
    <w:p w:rsidR="008817DC" w:rsidRDefault="008817DC" w:rsidP="004B6EF5">
      <w:pPr>
        <w:spacing w:line="240" w:lineRule="auto"/>
      </w:pPr>
      <w:r>
        <w:t xml:space="preserve">     Август.</w:t>
      </w:r>
    </w:p>
    <w:p w:rsidR="008817DC" w:rsidRDefault="008817DC" w:rsidP="004B6EF5">
      <w:pPr>
        <w:spacing w:line="240" w:lineRule="auto"/>
      </w:pPr>
      <w:r>
        <w:t>Планирование заседаний на 2025-2026 учебный год.</w:t>
      </w:r>
    </w:p>
    <w:p w:rsidR="008817DC" w:rsidRDefault="008817DC" w:rsidP="004B6EF5">
      <w:pPr>
        <w:spacing w:line="240" w:lineRule="auto"/>
      </w:pPr>
      <w:r>
        <w:t>Информационный блок.</w:t>
      </w:r>
    </w:p>
    <w:p w:rsidR="003E2E30" w:rsidRDefault="008817DC" w:rsidP="004B6EF5">
      <w:pPr>
        <w:spacing w:line="240" w:lineRule="auto"/>
      </w:pPr>
      <w:r>
        <w:t xml:space="preserve">     Октябрь</w:t>
      </w:r>
      <w:r w:rsidR="003E2E30">
        <w:t>.</w:t>
      </w:r>
    </w:p>
    <w:p w:rsidR="003E2E30" w:rsidRDefault="008817DC" w:rsidP="004B6EF5">
      <w:pPr>
        <w:spacing w:line="240" w:lineRule="auto"/>
      </w:pPr>
      <w:r>
        <w:t>Психолого-педагогические методы и приемы в работе педагога с обучающимися, испытывающими трудности в освоении образовательных программ</w:t>
      </w:r>
      <w:r w:rsidR="003E2E30">
        <w:t>.</w:t>
      </w:r>
    </w:p>
    <w:p w:rsidR="008817DC" w:rsidRDefault="008817DC" w:rsidP="004B6EF5">
      <w:pPr>
        <w:spacing w:line="240" w:lineRule="auto"/>
      </w:pPr>
      <w:r>
        <w:t xml:space="preserve">«Дружба классами» - проект </w:t>
      </w:r>
      <w:proofErr w:type="spellStart"/>
      <w:r>
        <w:t>Сферума</w:t>
      </w:r>
      <w:proofErr w:type="spellEnd"/>
      <w:r>
        <w:t xml:space="preserve"> и ФКР. Опыт участия в проекте. </w:t>
      </w:r>
      <w:proofErr w:type="spellStart"/>
      <w:r>
        <w:t>Куткина</w:t>
      </w:r>
      <w:proofErr w:type="spellEnd"/>
      <w:r>
        <w:t xml:space="preserve"> Г.Б. МАОУ СОШ №2.</w:t>
      </w:r>
    </w:p>
    <w:p w:rsidR="003E2E30" w:rsidRDefault="003E2E30" w:rsidP="004B6EF5">
      <w:pPr>
        <w:spacing w:line="240" w:lineRule="auto"/>
      </w:pPr>
      <w:r>
        <w:t xml:space="preserve">     Декабрь.</w:t>
      </w:r>
    </w:p>
    <w:p w:rsidR="003E2E30" w:rsidRDefault="008817DC" w:rsidP="004B6EF5">
      <w:pPr>
        <w:spacing w:line="240" w:lineRule="auto"/>
      </w:pPr>
      <w:r>
        <w:t>Правила взаимодействия с родителями (законными пред</w:t>
      </w:r>
      <w:r>
        <w:t xml:space="preserve">ставителями). </w:t>
      </w:r>
    </w:p>
    <w:p w:rsidR="003E2E30" w:rsidRDefault="003E2E30" w:rsidP="004B6EF5">
      <w:pPr>
        <w:spacing w:line="240" w:lineRule="auto"/>
      </w:pPr>
      <w:r>
        <w:t>Учитель и проблемы профессионального выгорания. Практическое за</w:t>
      </w:r>
      <w:r w:rsidR="008817DC">
        <w:t>нятие: итоги календарного года.</w:t>
      </w:r>
    </w:p>
    <w:p w:rsidR="003E2E30" w:rsidRDefault="003E2E30" w:rsidP="004B6EF5">
      <w:pPr>
        <w:spacing w:line="240" w:lineRule="auto"/>
      </w:pPr>
      <w:r>
        <w:t xml:space="preserve">     Март.</w:t>
      </w:r>
    </w:p>
    <w:p w:rsidR="003E2E30" w:rsidRDefault="00725011" w:rsidP="004B6EF5">
      <w:pPr>
        <w:spacing w:line="240" w:lineRule="auto"/>
      </w:pPr>
      <w:r>
        <w:t>Поколение «Альфа»: трансформация цифровых навыков в достижения</w:t>
      </w:r>
      <w:r w:rsidR="003E2E30">
        <w:t>.</w:t>
      </w:r>
      <w:r>
        <w:t xml:space="preserve"> Форма проведения: круглый стол.</w:t>
      </w:r>
    </w:p>
    <w:p w:rsidR="003E2E30" w:rsidRDefault="004B6EF5" w:rsidP="004B6EF5">
      <w:pPr>
        <w:spacing w:line="240" w:lineRule="auto"/>
      </w:pPr>
      <w:r>
        <w:t>Информационный блок.</w:t>
      </w:r>
    </w:p>
    <w:p w:rsidR="004B6EF5" w:rsidRDefault="004B6EF5" w:rsidP="004B6EF5">
      <w:pPr>
        <w:spacing w:line="240" w:lineRule="auto"/>
      </w:pPr>
    </w:p>
    <w:p w:rsidR="00725011" w:rsidRDefault="004B6EF5" w:rsidP="004B6EF5">
      <w:pPr>
        <w:spacing w:line="240" w:lineRule="auto"/>
      </w:pPr>
      <w:r>
        <w:t xml:space="preserve">       </w:t>
      </w:r>
      <w:r w:rsidR="00725011">
        <w:t>Заседания проводилис</w:t>
      </w:r>
      <w:r>
        <w:t xml:space="preserve">ь на базе школы №8, село </w:t>
      </w:r>
      <w:proofErr w:type="spellStart"/>
      <w:r>
        <w:t>Кашино</w:t>
      </w:r>
      <w:proofErr w:type="spellEnd"/>
      <w:r>
        <w:t xml:space="preserve"> либо в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формате. Группа ММО классных руководителей переведена в МАХ, активно работает. Коллеги делятся актуальной информацией по курсам, </w:t>
      </w:r>
      <w:proofErr w:type="spellStart"/>
      <w:r>
        <w:t>вебинарам</w:t>
      </w:r>
      <w:proofErr w:type="spellEnd"/>
      <w:r>
        <w:t xml:space="preserve">, конкурсам, в которых можно принять участие.  </w:t>
      </w:r>
    </w:p>
    <w:p w:rsidR="009A1EC3" w:rsidRDefault="00BB072B" w:rsidP="004B6EF5">
      <w:pPr>
        <w:spacing w:line="240" w:lineRule="auto"/>
      </w:pPr>
      <w:r>
        <w:t xml:space="preserve">       Зарегистрированы в Областном Методическом объединении классных руководителей: приказ Министерства Образования Свердловской области №130 от 06.04.2026.</w:t>
      </w:r>
      <w:bookmarkStart w:id="0" w:name="_GoBack"/>
      <w:bookmarkEnd w:id="0"/>
    </w:p>
    <w:sectPr w:rsidR="009A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30"/>
    <w:rsid w:val="003E2E30"/>
    <w:rsid w:val="004B6EF5"/>
    <w:rsid w:val="00725011"/>
    <w:rsid w:val="008817DC"/>
    <w:rsid w:val="009A1EC3"/>
    <w:rsid w:val="00B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8AD6"/>
  <w15:chartTrackingRefBased/>
  <w15:docId w15:val="{6B1440C1-0538-44B2-B158-F273A82E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2026-05-30T06:54:00Z</dcterms:created>
  <dcterms:modified xsi:type="dcterms:W3CDTF">2026-05-30T06:54:00Z</dcterms:modified>
</cp:coreProperties>
</file>