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F1" w:rsidRPr="00C0417C" w:rsidRDefault="005558F1" w:rsidP="005558F1">
      <w:pPr>
        <w:outlineLvl w:val="0"/>
        <w:rPr>
          <w:b/>
        </w:rPr>
      </w:pPr>
    </w:p>
    <w:p w:rsidR="005558F1" w:rsidRPr="00AF31AC" w:rsidRDefault="005558F1" w:rsidP="005558F1">
      <w:pPr>
        <w:outlineLvl w:val="0"/>
        <w:rPr>
          <w:b/>
        </w:rPr>
      </w:pPr>
      <w:r w:rsidRPr="00AF31AC">
        <w:rPr>
          <w:b/>
        </w:rPr>
        <w:t xml:space="preserve">План работы ММО ОБЗР на 2025-2026 </w:t>
      </w:r>
      <w:proofErr w:type="spellStart"/>
      <w:r w:rsidRPr="00AF31AC">
        <w:rPr>
          <w:b/>
        </w:rPr>
        <w:t>уч.год</w:t>
      </w:r>
      <w:proofErr w:type="spellEnd"/>
    </w:p>
    <w:p w:rsidR="005558F1" w:rsidRPr="00AF31AC" w:rsidRDefault="005558F1" w:rsidP="005558F1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9"/>
        <w:gridCol w:w="7486"/>
        <w:gridCol w:w="1371"/>
        <w:gridCol w:w="1797"/>
        <w:gridCol w:w="2827"/>
      </w:tblGrid>
      <w:tr w:rsidR="00AF31AC" w:rsidRPr="00AF31AC" w:rsidTr="007B2D8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 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                                   Тема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Сроки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>Ответственный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          Выход</w:t>
            </w:r>
          </w:p>
        </w:tc>
      </w:tr>
      <w:tr w:rsidR="00AF31AC" w:rsidRPr="00AF31AC" w:rsidTr="007B2D8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 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8F3DD1" w:rsidP="008F3DD1">
            <w:pPr>
              <w:jc w:val="both"/>
              <w:rPr>
                <w:b/>
              </w:rPr>
            </w:pPr>
            <w:r w:rsidRPr="00AF31AC">
              <w:rPr>
                <w:b/>
              </w:rPr>
              <w:t>«</w:t>
            </w:r>
            <w:proofErr w:type="gramStart"/>
            <w:r w:rsidR="005558F1" w:rsidRPr="00AF31AC">
              <w:rPr>
                <w:b/>
              </w:rPr>
              <w:t>Организационное  заседание</w:t>
            </w:r>
            <w:proofErr w:type="gramEnd"/>
            <w:r w:rsidRPr="00AF31AC">
              <w:rPr>
                <w:b/>
              </w:rPr>
              <w:t>»</w:t>
            </w:r>
            <w:r w:rsidR="005558F1" w:rsidRPr="00AF31AC">
              <w:rPr>
                <w:b/>
              </w:rPr>
              <w:t>.</w:t>
            </w:r>
          </w:p>
          <w:p w:rsidR="005558F1" w:rsidRPr="00AF31AC" w:rsidRDefault="005558F1" w:rsidP="008F3DD1">
            <w:pPr>
              <w:pStyle w:val="TableParagraph"/>
              <w:ind w:right="246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1.</w:t>
            </w:r>
            <w:r w:rsidRPr="00AF31AC">
              <w:rPr>
                <w:sz w:val="24"/>
                <w:szCs w:val="24"/>
              </w:rPr>
              <w:t>Оценка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результативности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работы</w:t>
            </w:r>
            <w:r w:rsidRPr="00AF31AC">
              <w:rPr>
                <w:spacing w:val="-9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ММО</w:t>
            </w:r>
            <w:r w:rsidRPr="00AF31AC">
              <w:rPr>
                <w:spacing w:val="-6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за</w:t>
            </w:r>
            <w:r w:rsidRPr="00AF31AC">
              <w:rPr>
                <w:spacing w:val="-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2024-2025</w:t>
            </w:r>
            <w:r w:rsidRPr="00AF31A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31AC">
              <w:rPr>
                <w:sz w:val="24"/>
                <w:szCs w:val="24"/>
              </w:rPr>
              <w:t>уч.год</w:t>
            </w:r>
            <w:proofErr w:type="spellEnd"/>
            <w:r w:rsidRPr="00AF31AC">
              <w:rPr>
                <w:sz w:val="24"/>
                <w:szCs w:val="24"/>
              </w:rPr>
              <w:t xml:space="preserve">. </w:t>
            </w:r>
            <w:r w:rsidRPr="00AF31AC">
              <w:rPr>
                <w:sz w:val="24"/>
                <w:szCs w:val="24"/>
              </w:rPr>
              <w:t>Подведение</w:t>
            </w:r>
            <w:r w:rsidRPr="00AF31AC">
              <w:rPr>
                <w:spacing w:val="-7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итогов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года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по</w:t>
            </w:r>
            <w:r w:rsidRPr="00AF31A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F31AC">
              <w:rPr>
                <w:sz w:val="24"/>
                <w:szCs w:val="24"/>
              </w:rPr>
              <w:t>успеваемости</w:t>
            </w:r>
            <w:r w:rsidRPr="00AF31AC">
              <w:rPr>
                <w:sz w:val="24"/>
                <w:szCs w:val="24"/>
              </w:rPr>
              <w:t xml:space="preserve"> </w:t>
            </w:r>
            <w:r w:rsidRPr="00AF31AC">
              <w:rPr>
                <w:spacing w:val="-6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учащихся</w:t>
            </w:r>
            <w:proofErr w:type="gramEnd"/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 выполнению</w:t>
            </w:r>
            <w:r w:rsidRPr="00AF31AC">
              <w:rPr>
                <w:spacing w:val="-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программы.</w:t>
            </w:r>
          </w:p>
          <w:p w:rsidR="005558F1" w:rsidRPr="00AF31AC" w:rsidRDefault="005558F1" w:rsidP="008F3DD1">
            <w:pPr>
              <w:pStyle w:val="TableParagraph"/>
              <w:tabs>
                <w:tab w:val="left" w:pos="367"/>
              </w:tabs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2.</w:t>
            </w:r>
            <w:r w:rsidRPr="00AF31AC">
              <w:rPr>
                <w:sz w:val="24"/>
                <w:szCs w:val="24"/>
              </w:rPr>
              <w:t>Обсуждение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подготовки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проведения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учебно-полевых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сборов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юношей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10-х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классов в июне 2025г.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 xml:space="preserve">3.Выступление начальника отделения подготовки и призыва граждан на военную службу </w:t>
            </w:r>
            <w:proofErr w:type="spellStart"/>
            <w:r w:rsidRPr="00AF31AC">
              <w:rPr>
                <w:sz w:val="24"/>
                <w:szCs w:val="24"/>
              </w:rPr>
              <w:t>Белоносова</w:t>
            </w:r>
            <w:proofErr w:type="spellEnd"/>
            <w:r w:rsidRPr="00AF31AC">
              <w:rPr>
                <w:sz w:val="24"/>
                <w:szCs w:val="24"/>
              </w:rPr>
              <w:t xml:space="preserve"> Н.В.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4.Совершенствование системы военно-патриотического воспитания школьников.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5.Подготовка и проведение ВСОШ по ОБЗР.</w:t>
            </w:r>
          </w:p>
          <w:p w:rsidR="005558F1" w:rsidRPr="00AF31AC" w:rsidRDefault="005558F1" w:rsidP="008F3DD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t>Август 2025г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t xml:space="preserve">Руководитель МО </w:t>
            </w:r>
          </w:p>
          <w:p w:rsidR="005558F1" w:rsidRPr="00AF31AC" w:rsidRDefault="005558F1" w:rsidP="008F3DD1">
            <w:pPr>
              <w:jc w:val="both"/>
            </w:pPr>
            <w:r w:rsidRPr="00AF31AC">
              <w:t>Банникова Т.А.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proofErr w:type="gramStart"/>
            <w:r w:rsidRPr="00AF31AC">
              <w:t>Итоги  работы</w:t>
            </w:r>
            <w:proofErr w:type="gramEnd"/>
            <w:r w:rsidRPr="00AF31AC">
              <w:t xml:space="preserve"> МО за</w:t>
            </w:r>
            <w:r w:rsidRPr="00AF31AC">
              <w:t xml:space="preserve"> 2024-2025 учебный год</w:t>
            </w:r>
            <w:r w:rsidRPr="00AF31AC">
              <w:t>.</w:t>
            </w:r>
          </w:p>
          <w:p w:rsidR="005558F1" w:rsidRPr="00AF31AC" w:rsidRDefault="005558F1" w:rsidP="008F3D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 xml:space="preserve">Итоги </w:t>
            </w:r>
            <w:r w:rsidRPr="00AF31AC">
              <w:rPr>
                <w:sz w:val="24"/>
                <w:szCs w:val="24"/>
              </w:rPr>
              <w:t>учебно-полевых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сборов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юношей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10-х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классов в июне 2025г.</w:t>
            </w:r>
          </w:p>
          <w:p w:rsidR="005558F1" w:rsidRPr="00AF31AC" w:rsidRDefault="005558F1" w:rsidP="008F3DD1">
            <w:pPr>
              <w:jc w:val="both"/>
            </w:pPr>
            <w:r w:rsidRPr="00AF31AC">
              <w:t xml:space="preserve">Выступление начальника отделения подготовки и призыва граждан на военную службу </w:t>
            </w:r>
            <w:proofErr w:type="spellStart"/>
            <w:r w:rsidRPr="00AF31AC">
              <w:t>Белоносова</w:t>
            </w:r>
            <w:proofErr w:type="spellEnd"/>
            <w:r w:rsidRPr="00AF31AC">
              <w:t xml:space="preserve"> Н.В.</w:t>
            </w:r>
          </w:p>
          <w:p w:rsidR="000210A4" w:rsidRPr="00AF31AC" w:rsidRDefault="000210A4" w:rsidP="008F3DD1">
            <w:pPr>
              <w:jc w:val="both"/>
            </w:pPr>
            <w:r w:rsidRPr="00AF31AC">
              <w:t xml:space="preserve">Подготовка к </w:t>
            </w:r>
            <w:r w:rsidRPr="00AF31AC">
              <w:t xml:space="preserve">школьному и </w:t>
            </w:r>
            <w:r w:rsidRPr="00AF31AC">
              <w:t>муниципальному этапу Всероссийской олимпиады школьников.</w:t>
            </w:r>
          </w:p>
          <w:p w:rsidR="000210A4" w:rsidRPr="00AF31AC" w:rsidRDefault="000210A4" w:rsidP="008F3DD1">
            <w:pPr>
              <w:jc w:val="both"/>
            </w:pPr>
          </w:p>
        </w:tc>
      </w:tr>
      <w:tr w:rsidR="00AF31AC" w:rsidRPr="00AF31AC" w:rsidTr="007B2D8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t xml:space="preserve">     </w:t>
            </w:r>
          </w:p>
          <w:p w:rsidR="005558F1" w:rsidRPr="00AF31AC" w:rsidRDefault="005558F1" w:rsidP="007B2D80">
            <w:r w:rsidRPr="00AF31AC">
              <w:t xml:space="preserve">    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A4" w:rsidRPr="00AF31AC" w:rsidRDefault="008F3DD1" w:rsidP="008F3DD1">
            <w:pPr>
              <w:jc w:val="both"/>
              <w:rPr>
                <w:b/>
              </w:rPr>
            </w:pPr>
            <w:r w:rsidRPr="00AF31AC">
              <w:rPr>
                <w:b/>
              </w:rPr>
              <w:t>«</w:t>
            </w:r>
            <w:r w:rsidR="000210A4" w:rsidRPr="00AF31AC">
              <w:rPr>
                <w:b/>
              </w:rPr>
              <w:t>Гражданско-патриот</w:t>
            </w:r>
            <w:r w:rsidR="000210A4" w:rsidRPr="00AF31AC">
              <w:rPr>
                <w:b/>
              </w:rPr>
              <w:t>ическое воспитание на уроках ОБЗР</w:t>
            </w:r>
            <w:r w:rsidRPr="00AF31AC">
              <w:rPr>
                <w:b/>
              </w:rPr>
              <w:t>»</w:t>
            </w:r>
            <w:r w:rsidR="000210A4" w:rsidRPr="00AF31AC">
              <w:rPr>
                <w:b/>
              </w:rPr>
              <w:t>.</w:t>
            </w:r>
          </w:p>
          <w:p w:rsidR="000210A4" w:rsidRPr="00AF31AC" w:rsidRDefault="000210A4" w:rsidP="008F3DD1">
            <w:pPr>
              <w:jc w:val="both"/>
            </w:pPr>
            <w:r w:rsidRPr="00AF31AC">
              <w:t>1. Открытый урок</w:t>
            </w:r>
            <w:r w:rsidRPr="00AF31AC">
              <w:t xml:space="preserve"> В МАОУ СОШ №1</w:t>
            </w:r>
            <w:r w:rsidRPr="00AF31AC">
              <w:t xml:space="preserve"> по теме: Проектная деятельность, как условие успешного ос</w:t>
            </w:r>
            <w:r w:rsidRPr="00AF31AC">
              <w:t>воения ФГОС</w:t>
            </w:r>
            <w:r w:rsidRPr="00AF31AC">
              <w:t>.</w:t>
            </w:r>
          </w:p>
          <w:p w:rsidR="000210A4" w:rsidRPr="00AF31AC" w:rsidRDefault="000210A4" w:rsidP="008F3DD1">
            <w:pPr>
              <w:jc w:val="both"/>
            </w:pPr>
            <w:r w:rsidRPr="00AF31AC">
              <w:t>2.Определение планируемого результата, достигаемого средствами учебного предмета.</w:t>
            </w:r>
          </w:p>
          <w:p w:rsidR="005558F1" w:rsidRPr="00AF31AC" w:rsidRDefault="000210A4" w:rsidP="008F3DD1">
            <w:pPr>
              <w:pStyle w:val="TableParagraph"/>
              <w:ind w:left="0" w:right="246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  <w:lang w:eastAsia="ru-RU"/>
              </w:rPr>
              <w:t>3</w:t>
            </w:r>
            <w:r w:rsidR="005558F1" w:rsidRPr="00AF31AC">
              <w:rPr>
                <w:sz w:val="24"/>
                <w:szCs w:val="24"/>
                <w:lang w:eastAsia="ru-RU"/>
              </w:rPr>
              <w:t>. Опыт исследование военно-патриотических объединений (клубов)детей.</w:t>
            </w:r>
          </w:p>
          <w:p w:rsidR="005558F1" w:rsidRPr="00AF31AC" w:rsidRDefault="005558F1" w:rsidP="008F3DD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t>Ноябрь 2025</w:t>
            </w:r>
          </w:p>
          <w:p w:rsidR="005558F1" w:rsidRPr="00AF31AC" w:rsidRDefault="005558F1" w:rsidP="008F3DD1">
            <w:pPr>
              <w:jc w:val="both"/>
            </w:pPr>
            <w:r w:rsidRPr="00AF31AC">
              <w:t xml:space="preserve"> 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A4" w:rsidRPr="00AF31AC" w:rsidRDefault="000210A4" w:rsidP="008F3DD1">
            <w:pPr>
              <w:jc w:val="both"/>
            </w:pPr>
            <w:r w:rsidRPr="00AF31AC">
              <w:t>Учитель МАОУ СОШ 1 Козлова А.А.</w:t>
            </w:r>
          </w:p>
          <w:p w:rsidR="000210A4" w:rsidRPr="00AF31AC" w:rsidRDefault="000210A4" w:rsidP="008F3DD1">
            <w:pPr>
              <w:jc w:val="both"/>
            </w:pPr>
            <w:r w:rsidRPr="00AF31AC">
              <w:t xml:space="preserve">Учитель ОБЗР МАОУ СОШ 3 </w:t>
            </w:r>
            <w:proofErr w:type="spellStart"/>
            <w:r w:rsidRPr="00AF31AC">
              <w:t>Хабибов</w:t>
            </w:r>
            <w:proofErr w:type="spellEnd"/>
            <w:r w:rsidRPr="00AF31AC">
              <w:t xml:space="preserve"> В.А.</w:t>
            </w:r>
          </w:p>
          <w:p w:rsidR="005558F1" w:rsidRPr="00AF31AC" w:rsidRDefault="005558F1" w:rsidP="008F3DD1">
            <w:pPr>
              <w:jc w:val="both"/>
            </w:pPr>
            <w:r w:rsidRPr="00AF31AC">
              <w:t xml:space="preserve">Руководитель МО </w:t>
            </w:r>
          </w:p>
          <w:p w:rsidR="005558F1" w:rsidRPr="00AF31AC" w:rsidRDefault="005558F1" w:rsidP="008F3DD1">
            <w:pPr>
              <w:jc w:val="both"/>
            </w:pPr>
            <w:r w:rsidRPr="00AF31AC">
              <w:t>Банникова Т.А.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A4" w:rsidRPr="00AF31AC" w:rsidRDefault="000210A4" w:rsidP="008F3DD1">
            <w:pPr>
              <w:ind w:right="141"/>
              <w:jc w:val="both"/>
            </w:pPr>
            <w:r w:rsidRPr="00AF31AC">
              <w:t>Анализ проведения открытого урока.</w:t>
            </w:r>
          </w:p>
          <w:p w:rsidR="005558F1" w:rsidRPr="00AF31AC" w:rsidRDefault="000210A4" w:rsidP="008F3DD1">
            <w:pPr>
              <w:ind w:right="141"/>
              <w:jc w:val="both"/>
            </w:pPr>
            <w:r w:rsidRPr="00AF31AC">
              <w:t>Анализ проведения ВСОШ</w:t>
            </w:r>
          </w:p>
        </w:tc>
      </w:tr>
      <w:tr w:rsidR="00AF31AC" w:rsidRPr="00AF31AC" w:rsidTr="007B2D80">
        <w:trPr>
          <w:trHeight w:val="15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1" w:rsidRPr="00AF31AC" w:rsidRDefault="005558F1" w:rsidP="007B2D80">
            <w:pPr>
              <w:rPr>
                <w:b/>
              </w:rPr>
            </w:pPr>
          </w:p>
          <w:p w:rsidR="005558F1" w:rsidRPr="00AF31AC" w:rsidRDefault="005558F1" w:rsidP="007B2D80">
            <w:r w:rsidRPr="00AF31AC">
              <w:rPr>
                <w:b/>
              </w:rPr>
              <w:t xml:space="preserve">     </w:t>
            </w:r>
            <w:r w:rsidRPr="00AF31AC">
              <w:t>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D1" w:rsidRPr="00AF31AC" w:rsidRDefault="008F3DD1" w:rsidP="008F3DD1">
            <w:pPr>
              <w:pStyle w:val="a4"/>
              <w:jc w:val="both"/>
              <w:rPr>
                <w:b/>
                <w:color w:val="000000"/>
              </w:rPr>
            </w:pPr>
            <w:r w:rsidRPr="00AF31AC">
              <w:rPr>
                <w:b/>
                <w:color w:val="000000"/>
              </w:rPr>
              <w:t>«</w:t>
            </w:r>
            <w:r w:rsidRPr="00AF31AC">
              <w:rPr>
                <w:b/>
                <w:color w:val="000000"/>
              </w:rPr>
              <w:t>Образовательная организация: территория безопасности и здорового образа жизни</w:t>
            </w:r>
            <w:r w:rsidRPr="00AF31AC">
              <w:rPr>
                <w:b/>
                <w:color w:val="000000"/>
              </w:rPr>
              <w:t>».</w:t>
            </w:r>
          </w:p>
          <w:p w:rsidR="008F3DD1" w:rsidRPr="00AF31AC" w:rsidRDefault="008F3DD1" w:rsidP="008F3DD1">
            <w:pPr>
              <w:pStyle w:val="a4"/>
              <w:jc w:val="both"/>
              <w:rPr>
                <w:color w:val="000000"/>
              </w:rPr>
            </w:pPr>
            <w:r w:rsidRPr="00AF31AC">
              <w:rPr>
                <w:b/>
                <w:color w:val="000000"/>
              </w:rPr>
              <w:t>1.</w:t>
            </w:r>
            <w:r w:rsidRPr="00AF31AC">
              <w:rPr>
                <w:color w:val="000000"/>
              </w:rPr>
              <w:t>Система</w:t>
            </w:r>
            <w:r w:rsidRPr="00AF31AC">
              <w:rPr>
                <w:color w:val="000000"/>
              </w:rPr>
              <w:t xml:space="preserve"> деятельности образовательных организаций по обеспечению комплексной безопасности, формированию у </w:t>
            </w:r>
            <w:r w:rsidRPr="00AF31AC">
              <w:rPr>
                <w:color w:val="000000"/>
              </w:rPr>
              <w:lastRenderedPageBreak/>
              <w:t>обучающихся основ здорового и безопасного образа жизни и определить на этой основе пути преодоления проблем и рисков, возникающих при реализации системы работы в данном направлении.</w:t>
            </w:r>
          </w:p>
          <w:p w:rsidR="008F3DD1" w:rsidRPr="00AF31AC" w:rsidRDefault="008F3DD1" w:rsidP="008F3DD1">
            <w:pPr>
              <w:pStyle w:val="a4"/>
              <w:jc w:val="both"/>
              <w:rPr>
                <w:b/>
                <w:color w:val="000000"/>
              </w:rPr>
            </w:pPr>
            <w:r w:rsidRPr="00AF31AC">
              <w:rPr>
                <w:color w:val="000000"/>
              </w:rPr>
              <w:t>2.П</w:t>
            </w:r>
            <w:r w:rsidRPr="00AF31AC">
              <w:rPr>
                <w:color w:val="000000"/>
              </w:rPr>
              <w:t xml:space="preserve">роблемы формирования у обучающихся основ здорового и безопасного образа жизни при получении начального общего и </w:t>
            </w:r>
            <w:proofErr w:type="gramStart"/>
            <w:r w:rsidRPr="00AF31AC">
              <w:rPr>
                <w:color w:val="000000"/>
              </w:rPr>
              <w:t>основного общего образования</w:t>
            </w:r>
            <w:proofErr w:type="gramEnd"/>
            <w:r w:rsidRPr="00AF31AC">
              <w:rPr>
                <w:color w:val="000000"/>
              </w:rPr>
              <w:t xml:space="preserve"> и пути их преодоления.</w:t>
            </w:r>
          </w:p>
          <w:p w:rsidR="008F3DD1" w:rsidRPr="00AF31AC" w:rsidRDefault="008F3DD1" w:rsidP="008F3DD1">
            <w:pPr>
              <w:pStyle w:val="a4"/>
              <w:jc w:val="both"/>
              <w:rPr>
                <w:b/>
                <w:color w:val="000000"/>
              </w:rPr>
            </w:pPr>
          </w:p>
          <w:p w:rsidR="008F3DD1" w:rsidRPr="00AF31AC" w:rsidRDefault="008F3DD1" w:rsidP="008F3DD1">
            <w:pPr>
              <w:pStyle w:val="a4"/>
              <w:jc w:val="both"/>
              <w:rPr>
                <w:b/>
                <w:color w:val="000000"/>
              </w:rPr>
            </w:pPr>
          </w:p>
          <w:p w:rsidR="005558F1" w:rsidRPr="00AF31AC" w:rsidRDefault="005558F1" w:rsidP="008F3DD1">
            <w:pPr>
              <w:pStyle w:val="TableParagraph"/>
              <w:spacing w:before="4"/>
              <w:ind w:right="954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lastRenderedPageBreak/>
              <w:t>Март 2026</w:t>
            </w:r>
            <w:r w:rsidRPr="00AF31AC">
              <w:t xml:space="preserve">г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t>Руководитель МО</w:t>
            </w:r>
          </w:p>
          <w:p w:rsidR="005558F1" w:rsidRPr="00AF31AC" w:rsidRDefault="005558F1" w:rsidP="008F3DD1">
            <w:pPr>
              <w:jc w:val="both"/>
            </w:pPr>
            <w:r w:rsidRPr="00AF31AC">
              <w:t>Банникова Т.А.</w:t>
            </w:r>
          </w:p>
          <w:p w:rsidR="005558F1" w:rsidRPr="00AF31AC" w:rsidRDefault="005558F1" w:rsidP="008F3DD1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D1" w:rsidRPr="00AF31AC" w:rsidRDefault="008F3DD1" w:rsidP="008F3DD1">
            <w:pPr>
              <w:pStyle w:val="a4"/>
              <w:rPr>
                <w:color w:val="000000"/>
              </w:rPr>
            </w:pPr>
            <w:r w:rsidRPr="00AF31AC">
              <w:rPr>
                <w:color w:val="000000"/>
              </w:rPr>
              <w:t>О</w:t>
            </w:r>
            <w:r w:rsidRPr="00AF31AC">
              <w:rPr>
                <w:color w:val="000000"/>
              </w:rPr>
              <w:t xml:space="preserve">сновные параметры системы деятельности образовательной организации по формированию у </w:t>
            </w:r>
            <w:r w:rsidRPr="00AF31AC">
              <w:rPr>
                <w:color w:val="000000"/>
              </w:rPr>
              <w:lastRenderedPageBreak/>
              <w:t>обучающихся культуры</w:t>
            </w:r>
            <w:r w:rsidR="00AF31AC" w:rsidRPr="00AF31AC">
              <w:rPr>
                <w:color w:val="000000"/>
              </w:rPr>
              <w:t xml:space="preserve"> </w:t>
            </w:r>
            <w:r w:rsidRPr="00AF31AC">
              <w:rPr>
                <w:color w:val="000000"/>
              </w:rPr>
              <w:t>здорового и безопасного образа жизни на уровнях начального общего и основного общего образования: программы, модели, инструменты, планируемые результаты.</w:t>
            </w:r>
          </w:p>
          <w:p w:rsidR="005558F1" w:rsidRPr="00AF31AC" w:rsidRDefault="005558F1" w:rsidP="008F3DD1">
            <w:pPr>
              <w:pStyle w:val="a4"/>
            </w:pPr>
          </w:p>
        </w:tc>
        <w:bookmarkStart w:id="0" w:name="_GoBack"/>
        <w:bookmarkEnd w:id="0"/>
      </w:tr>
      <w:tr w:rsidR="00AF31AC" w:rsidRPr="00AF31AC" w:rsidTr="007B2D80">
        <w:trPr>
          <w:trHeight w:val="9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7B2D80">
            <w:r w:rsidRPr="00AF31AC">
              <w:lastRenderedPageBreak/>
              <w:t xml:space="preserve">     4.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1" w:rsidRPr="00AF31AC" w:rsidRDefault="005558F1" w:rsidP="008F3DD1">
            <w:pPr>
              <w:pStyle w:val="TableParagraph"/>
              <w:ind w:right="246"/>
              <w:jc w:val="both"/>
              <w:rPr>
                <w:b/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«</w:t>
            </w:r>
            <w:r w:rsidRPr="00AF31AC">
              <w:rPr>
                <w:b/>
                <w:sz w:val="24"/>
                <w:szCs w:val="24"/>
              </w:rPr>
              <w:t>Оценка</w:t>
            </w:r>
            <w:r w:rsidRPr="00AF31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b/>
                <w:sz w:val="24"/>
                <w:szCs w:val="24"/>
              </w:rPr>
              <w:t>результативности</w:t>
            </w:r>
            <w:r w:rsidRPr="00AF31A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b/>
                <w:sz w:val="24"/>
                <w:szCs w:val="24"/>
              </w:rPr>
              <w:t>работы</w:t>
            </w:r>
            <w:r w:rsidRPr="00AF31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F31AC">
              <w:rPr>
                <w:b/>
                <w:sz w:val="24"/>
                <w:szCs w:val="24"/>
              </w:rPr>
              <w:t>ММО</w:t>
            </w:r>
            <w:r w:rsidRPr="00AF31AC">
              <w:rPr>
                <w:b/>
                <w:spacing w:val="-62"/>
                <w:sz w:val="24"/>
                <w:szCs w:val="24"/>
              </w:rPr>
              <w:t xml:space="preserve"> </w:t>
            </w:r>
            <w:r w:rsidR="000210A4" w:rsidRPr="00AF31AC">
              <w:rPr>
                <w:b/>
                <w:spacing w:val="-62"/>
                <w:sz w:val="24"/>
                <w:szCs w:val="24"/>
              </w:rPr>
              <w:t xml:space="preserve">  </w:t>
            </w:r>
            <w:r w:rsidRPr="00AF31AC">
              <w:rPr>
                <w:b/>
                <w:sz w:val="24"/>
                <w:szCs w:val="24"/>
              </w:rPr>
              <w:t>за</w:t>
            </w:r>
            <w:r w:rsidRPr="00AF31AC">
              <w:rPr>
                <w:b/>
                <w:spacing w:val="-2"/>
                <w:sz w:val="24"/>
                <w:szCs w:val="24"/>
              </w:rPr>
              <w:t xml:space="preserve"> </w:t>
            </w:r>
            <w:r w:rsidR="000210A4" w:rsidRPr="00AF31AC">
              <w:rPr>
                <w:b/>
                <w:sz w:val="24"/>
                <w:szCs w:val="24"/>
              </w:rPr>
              <w:t>2025-2026</w:t>
            </w:r>
            <w:r w:rsidRPr="00AF31A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31AC">
              <w:rPr>
                <w:b/>
                <w:sz w:val="24"/>
                <w:szCs w:val="24"/>
              </w:rPr>
              <w:t>уч.год</w:t>
            </w:r>
            <w:proofErr w:type="spellEnd"/>
            <w:r w:rsidRPr="00AF31AC">
              <w:rPr>
                <w:b/>
                <w:sz w:val="24"/>
                <w:szCs w:val="24"/>
              </w:rPr>
              <w:t>»</w:t>
            </w:r>
          </w:p>
          <w:p w:rsidR="005558F1" w:rsidRPr="00AF31AC" w:rsidRDefault="005558F1" w:rsidP="008F3DD1">
            <w:pPr>
              <w:pStyle w:val="TableParagraph"/>
              <w:ind w:right="737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Подведение</w:t>
            </w:r>
            <w:r w:rsidRPr="00AF31AC">
              <w:rPr>
                <w:spacing w:val="-7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итогов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года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по</w:t>
            </w:r>
            <w:r w:rsidRPr="00AF31AC">
              <w:rPr>
                <w:spacing w:val="-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успеваемости</w:t>
            </w:r>
            <w:r w:rsidRPr="00AF31AC">
              <w:rPr>
                <w:spacing w:val="-6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учащихся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 выполнению</w:t>
            </w:r>
            <w:r w:rsidRPr="00AF31AC">
              <w:rPr>
                <w:spacing w:val="-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программы.</w:t>
            </w:r>
          </w:p>
          <w:p w:rsidR="005558F1" w:rsidRPr="00AF31AC" w:rsidRDefault="005558F1" w:rsidP="008F3DD1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Обсуждение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подготовки</w:t>
            </w:r>
            <w:r w:rsidRPr="00AF31AC">
              <w:rPr>
                <w:spacing w:val="-5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и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проведение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учебно-полевых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сборов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юношей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10-х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классов.</w:t>
            </w:r>
          </w:p>
          <w:p w:rsidR="005558F1" w:rsidRPr="00AF31AC" w:rsidRDefault="005558F1" w:rsidP="008F3DD1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7" w:right="1546" w:firstLine="0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Информационно-</w:t>
            </w:r>
            <w:r w:rsidRPr="00AF31AC">
              <w:rPr>
                <w:spacing w:val="-9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методическое</w:t>
            </w:r>
            <w:r w:rsidRPr="00AF31AC">
              <w:rPr>
                <w:spacing w:val="-62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сопровождение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pacing w:val="-62"/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реализации</w:t>
            </w:r>
            <w:r w:rsidRPr="00AF31AC">
              <w:rPr>
                <w:spacing w:val="-3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учебных</w:t>
            </w:r>
            <w:r w:rsidRPr="00AF31AC">
              <w:rPr>
                <w:spacing w:val="-4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предметов (Проблемы</w:t>
            </w:r>
            <w:r w:rsidRPr="00AF31AC">
              <w:rPr>
                <w:spacing w:val="-7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реализации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предметной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области).</w:t>
            </w:r>
            <w:r w:rsidRPr="00AF31AC">
              <w:rPr>
                <w:spacing w:val="-62"/>
                <w:sz w:val="24"/>
                <w:szCs w:val="24"/>
              </w:rPr>
              <w:t xml:space="preserve"> 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pacing w:val="1"/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3.Отчет о работе ММО</w:t>
            </w:r>
            <w:r w:rsidRPr="00AF31AC">
              <w:rPr>
                <w:spacing w:val="1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за</w:t>
            </w:r>
            <w:r w:rsidRPr="00AF31AC">
              <w:rPr>
                <w:spacing w:val="1"/>
                <w:sz w:val="24"/>
                <w:szCs w:val="24"/>
              </w:rPr>
              <w:t xml:space="preserve"> </w:t>
            </w:r>
            <w:r w:rsidR="000210A4" w:rsidRPr="00AF31AC">
              <w:rPr>
                <w:sz w:val="24"/>
                <w:szCs w:val="24"/>
              </w:rPr>
              <w:t>2025-2026</w:t>
            </w:r>
            <w:r w:rsidRPr="00AF31AC">
              <w:rPr>
                <w:sz w:val="24"/>
                <w:szCs w:val="24"/>
              </w:rPr>
              <w:t xml:space="preserve"> </w:t>
            </w:r>
            <w:proofErr w:type="spellStart"/>
            <w:r w:rsidRPr="00AF31AC">
              <w:rPr>
                <w:sz w:val="24"/>
                <w:szCs w:val="24"/>
              </w:rPr>
              <w:t>уч.год</w:t>
            </w:r>
            <w:proofErr w:type="spellEnd"/>
            <w:r w:rsidRPr="00AF31AC">
              <w:rPr>
                <w:spacing w:val="1"/>
                <w:sz w:val="24"/>
                <w:szCs w:val="24"/>
              </w:rPr>
              <w:t xml:space="preserve"> </w:t>
            </w:r>
          </w:p>
          <w:p w:rsidR="005558F1" w:rsidRPr="00AF31AC" w:rsidRDefault="005558F1" w:rsidP="008F3DD1">
            <w:pPr>
              <w:pStyle w:val="TableParagraph"/>
              <w:jc w:val="both"/>
              <w:rPr>
                <w:sz w:val="24"/>
                <w:szCs w:val="24"/>
              </w:rPr>
            </w:pPr>
            <w:r w:rsidRPr="00AF31AC">
              <w:rPr>
                <w:sz w:val="24"/>
                <w:szCs w:val="24"/>
              </w:rPr>
              <w:t>4.Обсуждение</w:t>
            </w:r>
            <w:r w:rsidRPr="00AF31AC">
              <w:rPr>
                <w:spacing w:val="-8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перспективного</w:t>
            </w:r>
            <w:r w:rsidRPr="00AF31AC">
              <w:rPr>
                <w:spacing w:val="-7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плана</w:t>
            </w:r>
            <w:r w:rsidRPr="00AF31AC">
              <w:rPr>
                <w:spacing w:val="-6"/>
                <w:sz w:val="24"/>
                <w:szCs w:val="24"/>
              </w:rPr>
              <w:t xml:space="preserve"> </w:t>
            </w:r>
            <w:r w:rsidRPr="00AF31AC">
              <w:rPr>
                <w:sz w:val="24"/>
                <w:szCs w:val="24"/>
              </w:rPr>
              <w:t>работы</w:t>
            </w:r>
          </w:p>
          <w:p w:rsidR="005558F1" w:rsidRPr="00AF31AC" w:rsidRDefault="005558F1" w:rsidP="008F3DD1">
            <w:pPr>
              <w:jc w:val="both"/>
            </w:pPr>
            <w:r w:rsidRPr="00AF31AC">
              <w:t>ММО.</w:t>
            </w:r>
          </w:p>
          <w:p w:rsidR="005558F1" w:rsidRPr="00AF31AC" w:rsidRDefault="005558F1" w:rsidP="008F3DD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rPr>
                <w:b/>
              </w:rPr>
              <w:t xml:space="preserve"> </w:t>
            </w:r>
            <w:r w:rsidRPr="00AF31AC">
              <w:t>Май 2026</w:t>
            </w:r>
            <w:r w:rsidRPr="00AF31AC">
              <w:t>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</w:pPr>
            <w:r w:rsidRPr="00AF31AC">
              <w:t>Руководитель МО</w:t>
            </w:r>
          </w:p>
          <w:p w:rsidR="005558F1" w:rsidRPr="00AF31AC" w:rsidRDefault="005558F1" w:rsidP="008F3DD1">
            <w:pPr>
              <w:jc w:val="both"/>
            </w:pPr>
            <w:r w:rsidRPr="00AF31AC">
              <w:t>Банникова Т.А.</w:t>
            </w:r>
          </w:p>
          <w:p w:rsidR="005558F1" w:rsidRPr="00AF31AC" w:rsidRDefault="005558F1" w:rsidP="008F3DD1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F1" w:rsidRPr="00AF31AC" w:rsidRDefault="005558F1" w:rsidP="008F3DD1">
            <w:pPr>
              <w:jc w:val="both"/>
              <w:rPr>
                <w:color w:val="1C2F3E"/>
                <w:bdr w:val="none" w:sz="0" w:space="0" w:color="auto" w:frame="1"/>
              </w:rPr>
            </w:pPr>
            <w:r w:rsidRPr="00AF31AC">
              <w:rPr>
                <w:color w:val="1C2F3E"/>
                <w:bdr w:val="none" w:sz="0" w:space="0" w:color="auto" w:frame="1"/>
              </w:rPr>
              <w:t>Отчет о реализации плана методи</w:t>
            </w:r>
            <w:r w:rsidR="000210A4" w:rsidRPr="00AF31AC">
              <w:rPr>
                <w:color w:val="1C2F3E"/>
                <w:bdr w:val="none" w:sz="0" w:space="0" w:color="auto" w:frame="1"/>
              </w:rPr>
              <w:t>ческой работы школы за 2025-2026</w:t>
            </w:r>
            <w:r w:rsidRPr="00AF31AC">
              <w:rPr>
                <w:color w:val="1C2F3E"/>
                <w:bdr w:val="none" w:sz="0" w:space="0" w:color="auto" w:frame="1"/>
              </w:rPr>
              <w:t xml:space="preserve"> учебный год. </w:t>
            </w:r>
          </w:p>
          <w:p w:rsidR="005558F1" w:rsidRPr="00AF31AC" w:rsidRDefault="005558F1" w:rsidP="008F3DD1">
            <w:pPr>
              <w:jc w:val="both"/>
              <w:rPr>
                <w:color w:val="1C2F3E"/>
              </w:rPr>
            </w:pPr>
            <w:r w:rsidRPr="00AF31AC">
              <w:rPr>
                <w:color w:val="1C2F3E"/>
                <w:bdr w:val="none" w:sz="0" w:space="0" w:color="auto" w:frame="1"/>
              </w:rPr>
              <w:t xml:space="preserve">Проект плана методической работы школы на </w:t>
            </w:r>
            <w:r w:rsidR="000210A4" w:rsidRPr="00AF31AC">
              <w:rPr>
                <w:color w:val="1C2F3E"/>
                <w:bdr w:val="none" w:sz="0" w:space="0" w:color="auto" w:frame="1"/>
              </w:rPr>
              <w:t>2026-2027</w:t>
            </w:r>
            <w:r w:rsidRPr="00AF31AC">
              <w:rPr>
                <w:color w:val="1C2F3E"/>
                <w:bdr w:val="none" w:sz="0" w:space="0" w:color="auto" w:frame="1"/>
              </w:rPr>
              <w:t xml:space="preserve"> учебный год.</w:t>
            </w:r>
          </w:p>
          <w:p w:rsidR="005558F1" w:rsidRPr="00AF31AC" w:rsidRDefault="005558F1" w:rsidP="008F3DD1">
            <w:pPr>
              <w:jc w:val="both"/>
            </w:pPr>
          </w:p>
        </w:tc>
      </w:tr>
    </w:tbl>
    <w:p w:rsidR="005558F1" w:rsidRPr="00AF31AC" w:rsidRDefault="005558F1" w:rsidP="005558F1"/>
    <w:p w:rsidR="005558F1" w:rsidRPr="00AF31AC" w:rsidRDefault="005558F1" w:rsidP="005558F1"/>
    <w:p w:rsidR="00560CD6" w:rsidRPr="00AF31AC" w:rsidRDefault="00560CD6"/>
    <w:sectPr w:rsidR="00560CD6" w:rsidRPr="00AF31AC" w:rsidSect="00832A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2F5C"/>
    <w:multiLevelType w:val="hybridMultilevel"/>
    <w:tmpl w:val="0BD8A334"/>
    <w:lvl w:ilvl="0" w:tplc="6CFEC1F6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AC7232">
      <w:numFmt w:val="bullet"/>
      <w:lvlText w:val="•"/>
      <w:lvlJc w:val="left"/>
      <w:pPr>
        <w:ind w:left="868" w:hanging="260"/>
      </w:pPr>
      <w:rPr>
        <w:rFonts w:hint="default"/>
        <w:lang w:val="ru-RU" w:eastAsia="en-US" w:bidi="ar-SA"/>
      </w:rPr>
    </w:lvl>
    <w:lvl w:ilvl="2" w:tplc="8C0AD77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3" w:tplc="3FF4F98A">
      <w:numFmt w:val="bullet"/>
      <w:lvlText w:val="•"/>
      <w:lvlJc w:val="left"/>
      <w:pPr>
        <w:ind w:left="1885" w:hanging="260"/>
      </w:pPr>
      <w:rPr>
        <w:rFonts w:hint="default"/>
        <w:lang w:val="ru-RU" w:eastAsia="en-US" w:bidi="ar-SA"/>
      </w:rPr>
    </w:lvl>
    <w:lvl w:ilvl="4" w:tplc="C5E43352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5" w:tplc="36CED5C6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6" w:tplc="B05664B2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7" w:tplc="85F69F62">
      <w:numFmt w:val="bullet"/>
      <w:lvlText w:val="•"/>
      <w:lvlJc w:val="left"/>
      <w:pPr>
        <w:ind w:left="3920" w:hanging="260"/>
      </w:pPr>
      <w:rPr>
        <w:rFonts w:hint="default"/>
        <w:lang w:val="ru-RU" w:eastAsia="en-US" w:bidi="ar-SA"/>
      </w:rPr>
    </w:lvl>
    <w:lvl w:ilvl="8" w:tplc="1B9E02D4">
      <w:numFmt w:val="bullet"/>
      <w:lvlText w:val="•"/>
      <w:lvlJc w:val="left"/>
      <w:pPr>
        <w:ind w:left="4428" w:hanging="260"/>
      </w:pPr>
      <w:rPr>
        <w:rFonts w:hint="default"/>
        <w:lang w:val="ru-RU" w:eastAsia="en-US" w:bidi="ar-SA"/>
      </w:rPr>
    </w:lvl>
  </w:abstractNum>
  <w:abstractNum w:abstractNumId="1">
    <w:nsid w:val="0F3F116E"/>
    <w:multiLevelType w:val="hybridMultilevel"/>
    <w:tmpl w:val="B6C2DF60"/>
    <w:lvl w:ilvl="0" w:tplc="E8080C18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47BE8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09DEEADE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D130A6A2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3AE02CD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458AAA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E69CB42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FE4EBDA2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7ECA972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2">
    <w:nsid w:val="2DB2415E"/>
    <w:multiLevelType w:val="hybridMultilevel"/>
    <w:tmpl w:val="F4A6432A"/>
    <w:lvl w:ilvl="0" w:tplc="2A50AC84">
      <w:start w:val="1"/>
      <w:numFmt w:val="decimal"/>
      <w:lvlText w:val="%1."/>
      <w:lvlJc w:val="left"/>
      <w:pPr>
        <w:ind w:left="107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F8A412">
      <w:numFmt w:val="bullet"/>
      <w:lvlText w:val="•"/>
      <w:lvlJc w:val="left"/>
      <w:pPr>
        <w:ind w:left="634" w:hanging="196"/>
      </w:pPr>
      <w:rPr>
        <w:rFonts w:hint="default"/>
        <w:lang w:val="ru-RU" w:eastAsia="en-US" w:bidi="ar-SA"/>
      </w:rPr>
    </w:lvl>
    <w:lvl w:ilvl="2" w:tplc="B3DA3EFA">
      <w:numFmt w:val="bullet"/>
      <w:lvlText w:val="•"/>
      <w:lvlJc w:val="left"/>
      <w:pPr>
        <w:ind w:left="1169" w:hanging="196"/>
      </w:pPr>
      <w:rPr>
        <w:rFonts w:hint="default"/>
        <w:lang w:val="ru-RU" w:eastAsia="en-US" w:bidi="ar-SA"/>
      </w:rPr>
    </w:lvl>
    <w:lvl w:ilvl="3" w:tplc="5D6C7098">
      <w:numFmt w:val="bullet"/>
      <w:lvlText w:val="•"/>
      <w:lvlJc w:val="left"/>
      <w:pPr>
        <w:ind w:left="1703" w:hanging="196"/>
      </w:pPr>
      <w:rPr>
        <w:rFonts w:hint="default"/>
        <w:lang w:val="ru-RU" w:eastAsia="en-US" w:bidi="ar-SA"/>
      </w:rPr>
    </w:lvl>
    <w:lvl w:ilvl="4" w:tplc="F6CA5982">
      <w:numFmt w:val="bullet"/>
      <w:lvlText w:val="•"/>
      <w:lvlJc w:val="left"/>
      <w:pPr>
        <w:ind w:left="2238" w:hanging="196"/>
      </w:pPr>
      <w:rPr>
        <w:rFonts w:hint="default"/>
        <w:lang w:val="ru-RU" w:eastAsia="en-US" w:bidi="ar-SA"/>
      </w:rPr>
    </w:lvl>
    <w:lvl w:ilvl="5" w:tplc="2A9C01F8">
      <w:numFmt w:val="bullet"/>
      <w:lvlText w:val="•"/>
      <w:lvlJc w:val="left"/>
      <w:pPr>
        <w:ind w:left="2773" w:hanging="196"/>
      </w:pPr>
      <w:rPr>
        <w:rFonts w:hint="default"/>
        <w:lang w:val="ru-RU" w:eastAsia="en-US" w:bidi="ar-SA"/>
      </w:rPr>
    </w:lvl>
    <w:lvl w:ilvl="6" w:tplc="F01E51DC">
      <w:numFmt w:val="bullet"/>
      <w:lvlText w:val="•"/>
      <w:lvlJc w:val="left"/>
      <w:pPr>
        <w:ind w:left="3307" w:hanging="196"/>
      </w:pPr>
      <w:rPr>
        <w:rFonts w:hint="default"/>
        <w:lang w:val="ru-RU" w:eastAsia="en-US" w:bidi="ar-SA"/>
      </w:rPr>
    </w:lvl>
    <w:lvl w:ilvl="7" w:tplc="B7E8B7B2">
      <w:numFmt w:val="bullet"/>
      <w:lvlText w:val="•"/>
      <w:lvlJc w:val="left"/>
      <w:pPr>
        <w:ind w:left="3842" w:hanging="196"/>
      </w:pPr>
      <w:rPr>
        <w:rFonts w:hint="default"/>
        <w:lang w:val="ru-RU" w:eastAsia="en-US" w:bidi="ar-SA"/>
      </w:rPr>
    </w:lvl>
    <w:lvl w:ilvl="8" w:tplc="A03A66A4">
      <w:numFmt w:val="bullet"/>
      <w:lvlText w:val="•"/>
      <w:lvlJc w:val="left"/>
      <w:pPr>
        <w:ind w:left="4376" w:hanging="196"/>
      </w:pPr>
      <w:rPr>
        <w:rFonts w:hint="default"/>
        <w:lang w:val="ru-RU" w:eastAsia="en-US" w:bidi="ar-SA"/>
      </w:rPr>
    </w:lvl>
  </w:abstractNum>
  <w:abstractNum w:abstractNumId="3">
    <w:nsid w:val="6E562F54"/>
    <w:multiLevelType w:val="hybridMultilevel"/>
    <w:tmpl w:val="F208CC4E"/>
    <w:lvl w:ilvl="0" w:tplc="714AC890">
      <w:start w:val="3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6C4CB0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6624DAD2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46AEDAC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28DE436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0F6004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2EC0F7E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632CECD8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B2480FE0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E"/>
    <w:rsid w:val="000210A4"/>
    <w:rsid w:val="002B32BE"/>
    <w:rsid w:val="005558F1"/>
    <w:rsid w:val="00560CD6"/>
    <w:rsid w:val="008F3DD1"/>
    <w:rsid w:val="00A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E758-F9B3-49AB-B3EC-B50549E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558F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F3D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2025-08-29T07:07:00Z</dcterms:created>
  <dcterms:modified xsi:type="dcterms:W3CDTF">2025-08-29T07:07:00Z</dcterms:modified>
</cp:coreProperties>
</file>